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C56" w:rsidRPr="006210E1" w:rsidRDefault="00363907" w:rsidP="008A7C56">
      <w:pPr>
        <w:pStyle w:val="Heading1"/>
        <w:spacing w:before="1560"/>
        <w:rPr>
          <w:color w:val="00746B"/>
        </w:rPr>
      </w:pPr>
      <w:bookmarkStart w:id="0" w:name="_GoBack"/>
      <w:bookmarkEnd w:id="0"/>
      <w:r w:rsidRPr="006210E1">
        <w:rPr>
          <w:noProof/>
          <w:color w:val="00746B"/>
          <w:lang w:eastAsia="en-AU"/>
        </w:rPr>
        <mc:AlternateContent>
          <mc:Choice Requires="wpg">
            <w:drawing>
              <wp:anchor distT="0" distB="0" distL="114300" distR="114300" simplePos="0" relativeHeight="251659264" behindDoc="0" locked="0" layoutInCell="1" allowOverlap="1" wp14:anchorId="3FB04353" wp14:editId="6813A5B6">
                <wp:simplePos x="0" y="0"/>
                <wp:positionH relativeFrom="column">
                  <wp:posOffset>-729615</wp:posOffset>
                </wp:positionH>
                <wp:positionV relativeFrom="paragraph">
                  <wp:posOffset>-793115</wp:posOffset>
                </wp:positionV>
                <wp:extent cx="7623545" cy="1679944"/>
                <wp:effectExtent l="0" t="0" r="0" b="0"/>
                <wp:wrapNone/>
                <wp:docPr id="1" name="Group 1"/>
                <wp:cNvGraphicFramePr/>
                <a:graphic xmlns:a="http://schemas.openxmlformats.org/drawingml/2006/main">
                  <a:graphicData uri="http://schemas.microsoft.com/office/word/2010/wordprocessingGroup">
                    <wpg:wgp>
                      <wpg:cNvGrpSpPr/>
                      <wpg:grpSpPr>
                        <a:xfrm>
                          <a:off x="0" y="0"/>
                          <a:ext cx="7623545" cy="1679944"/>
                          <a:chOff x="19050" y="0"/>
                          <a:chExt cx="7623545" cy="1679944"/>
                        </a:xfrm>
                      </wpg:grpSpPr>
                      <pic:pic xmlns:pic="http://schemas.openxmlformats.org/drawingml/2006/picture">
                        <pic:nvPicPr>
                          <pic:cNvPr id="2" name="Picture 2" descr="Department of Employment"/>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19050" y="180753"/>
                            <a:ext cx="7623545" cy="1499191"/>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3934047" y="0"/>
                            <a:ext cx="3263265" cy="1394682"/>
                          </a:xfrm>
                          <a:prstGeom prst="rect">
                            <a:avLst/>
                          </a:prstGeom>
                          <a:noFill/>
                          <a:ln w="9525">
                            <a:noFill/>
                            <a:miter lim="800000"/>
                            <a:headEnd/>
                            <a:tailEnd/>
                          </a:ln>
                        </wps:spPr>
                        <wps:txbx>
                          <w:txbxContent>
                            <w:p w:rsidR="000951AF" w:rsidRPr="00363907" w:rsidRDefault="000951AF" w:rsidP="00363907">
                              <w:pPr>
                                <w:pStyle w:val="Title"/>
                                <w:tabs>
                                  <w:tab w:val="left" w:pos="8789"/>
                                </w:tabs>
                                <w:ind w:left="-284" w:right="89"/>
                                <w:jc w:val="right"/>
                                <w:rPr>
                                  <w:color w:val="FFFFFF" w:themeColor="background1"/>
                                </w:rPr>
                              </w:pPr>
                              <w:r w:rsidRPr="00363907">
                                <w:rPr>
                                  <w:color w:val="FFFFFF" w:themeColor="background1"/>
                                </w:rPr>
                                <w:t>Vacancy Report</w:t>
                              </w:r>
                            </w:p>
                            <w:p w:rsidR="000951AF" w:rsidRPr="00363907" w:rsidRDefault="000951AF" w:rsidP="00363907">
                              <w:pPr>
                                <w:pStyle w:val="Subtitle"/>
                                <w:spacing w:after="0"/>
                                <w:ind w:left="-284"/>
                                <w:jc w:val="right"/>
                                <w:rPr>
                                  <w:color w:val="FFFFFF" w:themeColor="background1"/>
                                </w:rPr>
                              </w:pPr>
                              <w:r>
                                <w:rPr>
                                  <w:color w:val="FFFFFF" w:themeColor="background1"/>
                                </w:rPr>
                                <w:t>October</w:t>
                              </w:r>
                              <w:r w:rsidRPr="00363907">
                                <w:rPr>
                                  <w:color w:val="FFFFFF" w:themeColor="background1"/>
                                </w:rPr>
                                <w:t xml:space="preserve"> 2014</w:t>
                              </w:r>
                            </w:p>
                            <w:p w:rsidR="000951AF" w:rsidRPr="00363907" w:rsidRDefault="000951AF" w:rsidP="00363907">
                              <w:pPr>
                                <w:jc w:val="right"/>
                                <w:rPr>
                                  <w:color w:val="FFFFFF" w:themeColor="background1"/>
                                </w:rPr>
                              </w:pPr>
                              <w:r>
                                <w:rPr>
                                  <w:color w:val="FFFFFF" w:themeColor="background1"/>
                                </w:rPr>
                                <w:t>Release date: 19</w:t>
                              </w:r>
                              <w:r w:rsidRPr="00363907">
                                <w:rPr>
                                  <w:color w:val="FFFFFF" w:themeColor="background1"/>
                                </w:rPr>
                                <w:t xml:space="preserve"> </w:t>
                              </w:r>
                              <w:r>
                                <w:rPr>
                                  <w:color w:val="FFFFFF" w:themeColor="background1"/>
                                </w:rPr>
                                <w:t>November</w:t>
                              </w:r>
                              <w:r w:rsidRPr="00363907">
                                <w:rPr>
                                  <w:color w:val="FFFFFF" w:themeColor="background1"/>
                                </w:rPr>
                                <w:t xml:space="preserve"> 2014</w:t>
                              </w:r>
                            </w:p>
                            <w:p w:rsidR="000951AF" w:rsidRPr="00930C49" w:rsidRDefault="000951AF" w:rsidP="00363907">
                              <w:pPr>
                                <w:rPr>
                                  <w:color w:val="FFFFFF" w:themeColor="background1"/>
                                </w:rPr>
                              </w:pPr>
                            </w:p>
                          </w:txbxContent>
                        </wps:txbx>
                        <wps:bodyPr rot="0" vert="horz" wrap="square" lIns="91440" tIns="45720" rIns="91440" bIns="45720" anchor="t" anchorCtr="0">
                          <a:noAutofit/>
                        </wps:bodyPr>
                      </wps:wsp>
                    </wpg:wgp>
                  </a:graphicData>
                </a:graphic>
              </wp:anchor>
            </w:drawing>
          </mc:Choice>
          <mc:Fallback>
            <w:pict>
              <v:group w14:anchorId="3FB04353" id="Group 1" o:spid="_x0000_s1026" style="position:absolute;margin-left:-57.45pt;margin-top:-62.45pt;width:600.3pt;height:132.3pt;z-index:251659264" coordorigin="190" coordsize="76235,167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fooor90Py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&#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partment of Employment" style="position:absolute;left:190;top:1807;width:76235;height:14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sDWnDAAAA2gAAAA8AAABkcnMvZG93bnJldi54bWxEj09rwkAUxO8Fv8PyCr3VTT34J3WVohZ6&#10;k0QP7e2RfU1Cs2/D7lPTfvquIHgcZuY3zHI9uE6dKcTWs4GXcQaKuPK25drA8fD+PAcVBdli55kM&#10;/FKE9Wr0sMTc+gsXdC6lVgnCMUcDjUifax2rhhzGse+Jk/ftg0NJMtTaBrwkuOv0JMum2mHLaaHB&#10;njYNVT/lyRmQwm22exna2VdZ7BafGP7qaTDm6XF4ewUlNMg9fGt/WAMTuF5JN0C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2wNacMAAADaAAAADwAAAAAAAAAAAAAAAACf&#10;AgAAZHJzL2Rvd25yZXYueG1sUEsFBgAAAAAEAAQA9wAAAI8DAAAAAA==&#10;">
                  <v:imagedata r:id="rId9" o:title="Department of Employment"/>
                  <v:path arrowok="t"/>
                </v:shape>
                <v:shapetype id="_x0000_t202" coordsize="21600,21600" o:spt="202" path="m,l,21600r21600,l21600,xe">
                  <v:stroke joinstyle="miter"/>
                  <v:path gradientshapeok="t" o:connecttype="rect"/>
                </v:shapetype>
                <v:shape id="Text Box 2" o:spid="_x0000_s1028" type="#_x0000_t202" style="position:absolute;left:39340;width:32633;height:13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0951AF" w:rsidRPr="00363907" w:rsidRDefault="000951AF" w:rsidP="00363907">
                        <w:pPr>
                          <w:pStyle w:val="Title"/>
                          <w:tabs>
                            <w:tab w:val="left" w:pos="8789"/>
                          </w:tabs>
                          <w:ind w:left="-284" w:right="89"/>
                          <w:jc w:val="right"/>
                          <w:rPr>
                            <w:color w:val="FFFFFF" w:themeColor="background1"/>
                          </w:rPr>
                        </w:pPr>
                        <w:r w:rsidRPr="00363907">
                          <w:rPr>
                            <w:color w:val="FFFFFF" w:themeColor="background1"/>
                          </w:rPr>
                          <w:t>Vacancy Report</w:t>
                        </w:r>
                      </w:p>
                      <w:p w:rsidR="000951AF" w:rsidRPr="00363907" w:rsidRDefault="000951AF" w:rsidP="00363907">
                        <w:pPr>
                          <w:pStyle w:val="Subtitle"/>
                          <w:spacing w:after="0"/>
                          <w:ind w:left="-284"/>
                          <w:jc w:val="right"/>
                          <w:rPr>
                            <w:color w:val="FFFFFF" w:themeColor="background1"/>
                          </w:rPr>
                        </w:pPr>
                        <w:r>
                          <w:rPr>
                            <w:color w:val="FFFFFF" w:themeColor="background1"/>
                          </w:rPr>
                          <w:t>October</w:t>
                        </w:r>
                        <w:r w:rsidRPr="00363907">
                          <w:rPr>
                            <w:color w:val="FFFFFF" w:themeColor="background1"/>
                          </w:rPr>
                          <w:t xml:space="preserve"> 2014</w:t>
                        </w:r>
                      </w:p>
                      <w:p w:rsidR="000951AF" w:rsidRPr="00363907" w:rsidRDefault="000951AF" w:rsidP="00363907">
                        <w:pPr>
                          <w:jc w:val="right"/>
                          <w:rPr>
                            <w:color w:val="FFFFFF" w:themeColor="background1"/>
                          </w:rPr>
                        </w:pPr>
                        <w:r>
                          <w:rPr>
                            <w:color w:val="FFFFFF" w:themeColor="background1"/>
                          </w:rPr>
                          <w:t>Release date: 19</w:t>
                        </w:r>
                        <w:r w:rsidRPr="00363907">
                          <w:rPr>
                            <w:color w:val="FFFFFF" w:themeColor="background1"/>
                          </w:rPr>
                          <w:t xml:space="preserve"> </w:t>
                        </w:r>
                        <w:r>
                          <w:rPr>
                            <w:color w:val="FFFFFF" w:themeColor="background1"/>
                          </w:rPr>
                          <w:t>November</w:t>
                        </w:r>
                        <w:r w:rsidRPr="00363907">
                          <w:rPr>
                            <w:color w:val="FFFFFF" w:themeColor="background1"/>
                          </w:rPr>
                          <w:t xml:space="preserve"> 2014</w:t>
                        </w:r>
                      </w:p>
                      <w:p w:rsidR="000951AF" w:rsidRPr="00930C49" w:rsidRDefault="000951AF" w:rsidP="00363907">
                        <w:pPr>
                          <w:rPr>
                            <w:color w:val="FFFFFF" w:themeColor="background1"/>
                          </w:rPr>
                        </w:pPr>
                      </w:p>
                    </w:txbxContent>
                  </v:textbox>
                </v:shape>
              </v:group>
            </w:pict>
          </mc:Fallback>
        </mc:AlternateContent>
      </w:r>
      <w:r w:rsidR="001B0866" w:rsidRPr="006210E1">
        <w:rPr>
          <w:color w:val="00746B"/>
        </w:rPr>
        <w:t>Key</w:t>
      </w:r>
      <w:r w:rsidR="00930C49" w:rsidRPr="006210E1">
        <w:rPr>
          <w:color w:val="00746B"/>
        </w:rPr>
        <w:t xml:space="preserve"> Points</w:t>
      </w:r>
    </w:p>
    <w:p w:rsidR="00125CB2" w:rsidRPr="00B86433" w:rsidRDefault="00B86433" w:rsidP="00B86433">
      <w:pPr>
        <w:pStyle w:val="BodyTextIndent"/>
        <w:tabs>
          <w:tab w:val="left" w:pos="-1843"/>
          <w:tab w:val="left" w:pos="426"/>
          <w:tab w:val="left" w:pos="1701"/>
        </w:tabs>
        <w:ind w:left="0"/>
        <w:jc w:val="both"/>
        <w:rPr>
          <w:rFonts w:asciiTheme="minorHAnsi" w:hAnsiTheme="minorHAnsi" w:cstheme="minorHAnsi"/>
          <w:szCs w:val="22"/>
        </w:rPr>
      </w:pPr>
      <w:r w:rsidRPr="009E3EEE">
        <w:rPr>
          <w:rFonts w:asciiTheme="minorHAnsi" w:hAnsiTheme="minorHAnsi" w:cstheme="minorHAnsi"/>
          <w:szCs w:val="22"/>
        </w:rPr>
        <w:t>Following 12 consecutive months of increases, the Internet Vacancy Index (IVI) was unchanged in trend terms in October 2014.</w:t>
      </w:r>
      <w:r w:rsidRPr="009E3EEE">
        <w:rPr>
          <w:rFonts w:cstheme="minorHAnsi"/>
        </w:rPr>
        <w:t xml:space="preserve"> </w:t>
      </w:r>
      <w:r w:rsidR="009E3EEE" w:rsidRPr="009E3EEE">
        <w:rPr>
          <w:rFonts w:asciiTheme="minorHAnsi" w:hAnsiTheme="minorHAnsi" w:cstheme="minorHAnsi"/>
          <w:szCs w:val="22"/>
        </w:rPr>
        <w:t>Ov</w:t>
      </w:r>
      <w:r w:rsidRPr="009E3EEE">
        <w:rPr>
          <w:rFonts w:asciiTheme="minorHAnsi" w:hAnsiTheme="minorHAnsi" w:cstheme="minorHAnsi"/>
          <w:szCs w:val="22"/>
        </w:rPr>
        <w:t>er the year to October 2014</w:t>
      </w:r>
      <w:r w:rsidR="009E3EEE" w:rsidRPr="009E3EEE">
        <w:rPr>
          <w:rFonts w:asciiTheme="minorHAnsi" w:hAnsiTheme="minorHAnsi" w:cstheme="minorHAnsi"/>
          <w:szCs w:val="22"/>
        </w:rPr>
        <w:t>,</w:t>
      </w:r>
      <w:r w:rsidRPr="009E3EEE">
        <w:rPr>
          <w:rFonts w:asciiTheme="minorHAnsi" w:hAnsiTheme="minorHAnsi" w:cstheme="minorHAnsi"/>
          <w:szCs w:val="22"/>
        </w:rPr>
        <w:t xml:space="preserve"> vacancies have risen by 15,900 (or 11.4 per cent), </w:t>
      </w:r>
      <w:r w:rsidR="009E3EEE" w:rsidRPr="009E3EEE">
        <w:rPr>
          <w:rFonts w:asciiTheme="minorHAnsi" w:hAnsiTheme="minorHAnsi" w:cstheme="minorHAnsi"/>
          <w:szCs w:val="22"/>
        </w:rPr>
        <w:t xml:space="preserve">although </w:t>
      </w:r>
      <w:r w:rsidRPr="009E3EEE">
        <w:rPr>
          <w:rFonts w:asciiTheme="minorHAnsi" w:hAnsiTheme="minorHAnsi" w:cstheme="minorHAnsi"/>
          <w:szCs w:val="22"/>
        </w:rPr>
        <w:t xml:space="preserve">this is well below the average rate of growth recorded during the recovery from the </w:t>
      </w:r>
      <w:r w:rsidR="009E3EEE" w:rsidRPr="009E3EEE">
        <w:rPr>
          <w:rFonts w:asciiTheme="minorHAnsi" w:hAnsiTheme="minorHAnsi" w:cstheme="minorHAnsi"/>
          <w:szCs w:val="22"/>
        </w:rPr>
        <w:t>GFC (20.9 per </w:t>
      </w:r>
      <w:r w:rsidRPr="009E3EEE">
        <w:rPr>
          <w:rFonts w:asciiTheme="minorHAnsi" w:hAnsiTheme="minorHAnsi" w:cstheme="minorHAnsi"/>
          <w:szCs w:val="22"/>
        </w:rPr>
        <w:t xml:space="preserve">cent). The level of vacancies </w:t>
      </w:r>
      <w:r w:rsidR="009E3EEE" w:rsidRPr="009E3EEE">
        <w:rPr>
          <w:rFonts w:asciiTheme="minorHAnsi" w:hAnsiTheme="minorHAnsi" w:cstheme="minorHAnsi"/>
          <w:szCs w:val="22"/>
        </w:rPr>
        <w:t>is</w:t>
      </w:r>
      <w:r w:rsidRPr="009E3EEE">
        <w:rPr>
          <w:rFonts w:asciiTheme="minorHAnsi" w:hAnsiTheme="minorHAnsi" w:cstheme="minorHAnsi"/>
          <w:szCs w:val="22"/>
        </w:rPr>
        <w:t xml:space="preserve"> 152,000 (or 49.4 per cent) below the March 2008 peak, indicating that demand for labour remains relatively subdued.</w:t>
      </w:r>
    </w:p>
    <w:tbl>
      <w:tblPr>
        <w:tblpPr w:leftFromText="180" w:rightFromText="180" w:vertAnchor="text" w:horzAnchor="margin" w:tblpY="9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5069"/>
      </w:tblGrid>
      <w:tr w:rsidR="006A5700" w:rsidRPr="006210E1" w:rsidTr="006A5700">
        <w:trPr>
          <w:tblHeader/>
        </w:trPr>
        <w:tc>
          <w:tcPr>
            <w:tcW w:w="4962" w:type="dxa"/>
            <w:shd w:val="clear" w:color="auto" w:fill="auto"/>
          </w:tcPr>
          <w:p w:rsidR="006A5700" w:rsidRPr="00457ADC" w:rsidRDefault="006A5700" w:rsidP="006A5700">
            <w:pPr>
              <w:pStyle w:val="Heading2"/>
              <w:spacing w:before="0" w:line="240" w:lineRule="auto"/>
              <w:contextualSpacing/>
              <w:rPr>
                <w:color w:val="00746B"/>
              </w:rPr>
            </w:pPr>
            <w:r w:rsidRPr="00457ADC">
              <w:rPr>
                <w:color w:val="00746B"/>
              </w:rPr>
              <w:t>Trend Summary</w:t>
            </w:r>
          </w:p>
          <w:p w:rsidR="006A5700" w:rsidRPr="00457ADC" w:rsidRDefault="006A5700" w:rsidP="006A5700">
            <w:pPr>
              <w:pStyle w:val="Heading3"/>
              <w:spacing w:before="60" w:line="240" w:lineRule="auto"/>
              <w:contextualSpacing/>
            </w:pPr>
            <w:r w:rsidRPr="00457ADC">
              <w:t>Annual Change</w:t>
            </w:r>
          </w:p>
          <w:p w:rsidR="006A5700" w:rsidRPr="00457ADC" w:rsidRDefault="006A5700" w:rsidP="006A5700">
            <w:pPr>
              <w:pStyle w:val="ListParagraph"/>
              <w:numPr>
                <w:ilvl w:val="0"/>
                <w:numId w:val="1"/>
              </w:numPr>
              <w:spacing w:after="0" w:line="240" w:lineRule="auto"/>
              <w:ind w:left="357" w:hanging="357"/>
              <w:rPr>
                <w:sz w:val="20"/>
                <w:szCs w:val="20"/>
              </w:rPr>
            </w:pPr>
            <w:r w:rsidRPr="00457ADC">
              <w:rPr>
                <w:sz w:val="20"/>
                <w:szCs w:val="20"/>
              </w:rPr>
              <w:t>Increased by 11.</w:t>
            </w:r>
            <w:r w:rsidR="00457ADC" w:rsidRPr="00457ADC">
              <w:rPr>
                <w:sz w:val="20"/>
                <w:szCs w:val="20"/>
              </w:rPr>
              <w:t>4</w:t>
            </w:r>
            <w:r w:rsidRPr="00457ADC">
              <w:rPr>
                <w:sz w:val="20"/>
                <w:szCs w:val="20"/>
              </w:rPr>
              <w:t>% to 73.</w:t>
            </w:r>
            <w:r w:rsidR="00457ADC" w:rsidRPr="00457ADC">
              <w:rPr>
                <w:sz w:val="20"/>
                <w:szCs w:val="20"/>
              </w:rPr>
              <w:t>2</w:t>
            </w:r>
            <w:r w:rsidRPr="00457ADC">
              <w:rPr>
                <w:sz w:val="20"/>
                <w:szCs w:val="20"/>
              </w:rPr>
              <w:t xml:space="preserve"> (Jan 2006 = 100).</w:t>
            </w:r>
          </w:p>
          <w:p w:rsidR="006A5700" w:rsidRPr="005F084A" w:rsidRDefault="006A5700" w:rsidP="006A5700">
            <w:pPr>
              <w:pStyle w:val="ListParagraph"/>
              <w:numPr>
                <w:ilvl w:val="0"/>
                <w:numId w:val="1"/>
              </w:numPr>
              <w:spacing w:after="0" w:line="240" w:lineRule="auto"/>
              <w:ind w:left="357" w:hanging="357"/>
              <w:rPr>
                <w:sz w:val="20"/>
                <w:szCs w:val="20"/>
              </w:rPr>
            </w:pPr>
            <w:r w:rsidRPr="005F084A">
              <w:rPr>
                <w:sz w:val="20"/>
                <w:szCs w:val="20"/>
              </w:rPr>
              <w:t xml:space="preserve">Increased in all eight occupational groups, with the strongest rises recorded for </w:t>
            </w:r>
            <w:r w:rsidR="005F084A" w:rsidRPr="005F084A">
              <w:rPr>
                <w:sz w:val="20"/>
                <w:szCs w:val="20"/>
              </w:rPr>
              <w:t xml:space="preserve">Community </w:t>
            </w:r>
            <w:r w:rsidRPr="005F084A">
              <w:rPr>
                <w:sz w:val="20"/>
                <w:szCs w:val="20"/>
              </w:rPr>
              <w:t>and Personal Service Workers (</w:t>
            </w:r>
            <w:r w:rsidR="005F084A" w:rsidRPr="005F084A">
              <w:rPr>
                <w:sz w:val="20"/>
                <w:szCs w:val="20"/>
              </w:rPr>
              <w:t>up by 15.8</w:t>
            </w:r>
            <w:r w:rsidRPr="005F084A">
              <w:rPr>
                <w:sz w:val="20"/>
                <w:szCs w:val="20"/>
              </w:rPr>
              <w:t>%)</w:t>
            </w:r>
            <w:r w:rsidR="005F084A" w:rsidRPr="005F084A">
              <w:rPr>
                <w:sz w:val="20"/>
                <w:szCs w:val="20"/>
              </w:rPr>
              <w:t xml:space="preserve"> and Technicians and Trades Workers (15.7%)</w:t>
            </w:r>
            <w:r w:rsidRPr="005F084A">
              <w:rPr>
                <w:sz w:val="20"/>
                <w:szCs w:val="20"/>
              </w:rPr>
              <w:t xml:space="preserve">. </w:t>
            </w:r>
          </w:p>
          <w:p w:rsidR="006A5700" w:rsidRPr="005F084A" w:rsidRDefault="006A5700" w:rsidP="006A5700">
            <w:pPr>
              <w:pStyle w:val="ListParagraph"/>
              <w:numPr>
                <w:ilvl w:val="0"/>
                <w:numId w:val="1"/>
              </w:numPr>
              <w:spacing w:after="0" w:line="240" w:lineRule="auto"/>
              <w:ind w:left="357" w:hanging="357"/>
              <w:rPr>
                <w:sz w:val="20"/>
                <w:szCs w:val="20"/>
              </w:rPr>
            </w:pPr>
            <w:r w:rsidRPr="005F084A">
              <w:rPr>
                <w:sz w:val="20"/>
                <w:szCs w:val="20"/>
              </w:rPr>
              <w:t xml:space="preserve">Increased in all states and the Australian Capital Territory, with vacancies declining in the Northern Territory (down by </w:t>
            </w:r>
            <w:r w:rsidR="005F084A" w:rsidRPr="005F084A">
              <w:rPr>
                <w:sz w:val="20"/>
                <w:szCs w:val="20"/>
              </w:rPr>
              <w:t>10.4</w:t>
            </w:r>
            <w:r w:rsidRPr="005F084A">
              <w:rPr>
                <w:sz w:val="20"/>
                <w:szCs w:val="20"/>
              </w:rPr>
              <w:t>%).</w:t>
            </w:r>
          </w:p>
          <w:p w:rsidR="006A5700" w:rsidRPr="00457ADC" w:rsidRDefault="006A5700" w:rsidP="006A5700">
            <w:pPr>
              <w:pStyle w:val="Heading3"/>
              <w:spacing w:before="60" w:line="240" w:lineRule="auto"/>
              <w:contextualSpacing/>
            </w:pPr>
            <w:r w:rsidRPr="00457ADC">
              <w:t>Monthly Change</w:t>
            </w:r>
          </w:p>
          <w:p w:rsidR="006A5700" w:rsidRPr="0068548C" w:rsidRDefault="006A5700" w:rsidP="006A5700">
            <w:pPr>
              <w:pStyle w:val="ListParagraph"/>
              <w:numPr>
                <w:ilvl w:val="0"/>
                <w:numId w:val="1"/>
              </w:numPr>
              <w:spacing w:after="0" w:line="240" w:lineRule="auto"/>
              <w:ind w:left="357" w:hanging="357"/>
              <w:rPr>
                <w:sz w:val="20"/>
                <w:szCs w:val="20"/>
              </w:rPr>
            </w:pPr>
            <w:r w:rsidRPr="0068548C">
              <w:rPr>
                <w:sz w:val="20"/>
                <w:szCs w:val="20"/>
              </w:rPr>
              <w:t>Vacancies were steady over the month.</w:t>
            </w:r>
          </w:p>
          <w:p w:rsidR="006A5700" w:rsidRPr="0068548C" w:rsidRDefault="005F084A" w:rsidP="006A5700">
            <w:pPr>
              <w:pStyle w:val="ListParagraph"/>
              <w:numPr>
                <w:ilvl w:val="0"/>
                <w:numId w:val="1"/>
              </w:numPr>
              <w:spacing w:after="0" w:line="240" w:lineRule="auto"/>
              <w:ind w:left="357" w:hanging="357"/>
              <w:rPr>
                <w:sz w:val="20"/>
                <w:szCs w:val="20"/>
              </w:rPr>
            </w:pPr>
            <w:r w:rsidRPr="0068548C">
              <w:rPr>
                <w:sz w:val="20"/>
                <w:szCs w:val="20"/>
              </w:rPr>
              <w:t>De</w:t>
            </w:r>
            <w:r w:rsidR="006A5700" w:rsidRPr="0068548C">
              <w:rPr>
                <w:sz w:val="20"/>
                <w:szCs w:val="20"/>
              </w:rPr>
              <w:t xml:space="preserve">creased in </w:t>
            </w:r>
            <w:r w:rsidRPr="0068548C">
              <w:rPr>
                <w:sz w:val="20"/>
                <w:szCs w:val="20"/>
              </w:rPr>
              <w:t>four</w:t>
            </w:r>
            <w:r w:rsidR="006A5700" w:rsidRPr="0068548C">
              <w:rPr>
                <w:sz w:val="20"/>
                <w:szCs w:val="20"/>
              </w:rPr>
              <w:t xml:space="preserve"> of the eight occupational groups</w:t>
            </w:r>
            <w:r w:rsidR="0068548C">
              <w:rPr>
                <w:sz w:val="20"/>
                <w:szCs w:val="20"/>
              </w:rPr>
              <w:t xml:space="preserve">, with the largest fall </w:t>
            </w:r>
            <w:r w:rsidR="0068548C" w:rsidRPr="0068548C">
              <w:rPr>
                <w:sz w:val="20"/>
                <w:szCs w:val="20"/>
              </w:rPr>
              <w:t>for Professionals (down by 0.5%)</w:t>
            </w:r>
            <w:r w:rsidR="006A5700" w:rsidRPr="0068548C">
              <w:rPr>
                <w:sz w:val="20"/>
                <w:szCs w:val="20"/>
              </w:rPr>
              <w:t>.</w:t>
            </w:r>
          </w:p>
          <w:p w:rsidR="006A5700" w:rsidRPr="0068548C" w:rsidRDefault="0068548C" w:rsidP="006A5700">
            <w:pPr>
              <w:pStyle w:val="ListParagraph"/>
              <w:numPr>
                <w:ilvl w:val="0"/>
                <w:numId w:val="1"/>
              </w:numPr>
              <w:spacing w:after="0" w:line="240" w:lineRule="auto"/>
              <w:ind w:left="357" w:hanging="357"/>
              <w:rPr>
                <w:sz w:val="20"/>
                <w:szCs w:val="20"/>
              </w:rPr>
            </w:pPr>
            <w:r w:rsidRPr="0068548C">
              <w:rPr>
                <w:sz w:val="20"/>
                <w:szCs w:val="20"/>
              </w:rPr>
              <w:t>In</w:t>
            </w:r>
            <w:r w:rsidR="006A5700" w:rsidRPr="0068548C">
              <w:rPr>
                <w:sz w:val="20"/>
                <w:szCs w:val="20"/>
              </w:rPr>
              <w:t xml:space="preserve">creased in </w:t>
            </w:r>
            <w:r w:rsidR="005F084A" w:rsidRPr="0068548C">
              <w:rPr>
                <w:sz w:val="20"/>
                <w:szCs w:val="20"/>
              </w:rPr>
              <w:t>four</w:t>
            </w:r>
            <w:r w:rsidR="006A5700" w:rsidRPr="0068548C">
              <w:rPr>
                <w:sz w:val="20"/>
                <w:szCs w:val="20"/>
              </w:rPr>
              <w:t xml:space="preserve"> states and t</w:t>
            </w:r>
            <w:r w:rsidR="005F084A" w:rsidRPr="0068548C">
              <w:rPr>
                <w:sz w:val="20"/>
                <w:szCs w:val="20"/>
              </w:rPr>
              <w:t xml:space="preserve">he </w:t>
            </w:r>
            <w:r w:rsidRPr="0068548C">
              <w:rPr>
                <w:sz w:val="20"/>
                <w:szCs w:val="20"/>
              </w:rPr>
              <w:t>Australian Capital</w:t>
            </w:r>
            <w:r w:rsidR="005F084A" w:rsidRPr="0068548C">
              <w:rPr>
                <w:sz w:val="20"/>
                <w:szCs w:val="20"/>
              </w:rPr>
              <w:t xml:space="preserve"> Territory</w:t>
            </w:r>
            <w:r w:rsidR="006A5700" w:rsidRPr="0068548C">
              <w:rPr>
                <w:sz w:val="20"/>
                <w:szCs w:val="20"/>
              </w:rPr>
              <w:t>.</w:t>
            </w:r>
          </w:p>
          <w:p w:rsidR="006A5700" w:rsidRPr="006210E1" w:rsidRDefault="006A5700" w:rsidP="006A5700">
            <w:pPr>
              <w:pStyle w:val="ListParagraph"/>
              <w:spacing w:before="120" w:after="0" w:line="240" w:lineRule="auto"/>
              <w:ind w:left="0"/>
              <w:contextualSpacing w:val="0"/>
              <w:rPr>
                <w:b/>
                <w:sz w:val="20"/>
                <w:szCs w:val="20"/>
                <w:highlight w:val="yellow"/>
              </w:rPr>
            </w:pPr>
            <w:r w:rsidRPr="00457ADC">
              <w:rPr>
                <w:b/>
              </w:rPr>
              <w:t>(155,600 vacancies)</w:t>
            </w:r>
          </w:p>
        </w:tc>
        <w:tc>
          <w:tcPr>
            <w:tcW w:w="5069" w:type="dxa"/>
            <w:shd w:val="clear" w:color="auto" w:fill="auto"/>
          </w:tcPr>
          <w:p w:rsidR="006A5700" w:rsidRPr="00457ADC" w:rsidRDefault="006A5700" w:rsidP="006A5700">
            <w:pPr>
              <w:pStyle w:val="Heading2"/>
              <w:spacing w:before="0" w:line="240" w:lineRule="auto"/>
              <w:contextualSpacing/>
              <w:rPr>
                <w:color w:val="00746B"/>
              </w:rPr>
            </w:pPr>
            <w:r w:rsidRPr="00457ADC">
              <w:rPr>
                <w:color w:val="00746B"/>
              </w:rPr>
              <w:t>Seasonally Adjusted Summary</w:t>
            </w:r>
          </w:p>
          <w:p w:rsidR="006A5700" w:rsidRPr="00457ADC" w:rsidRDefault="006A5700" w:rsidP="006A5700">
            <w:pPr>
              <w:pStyle w:val="Heading3"/>
              <w:spacing w:before="60" w:line="240" w:lineRule="auto"/>
              <w:contextualSpacing/>
            </w:pPr>
            <w:r w:rsidRPr="00457ADC">
              <w:t>Annual Change</w:t>
            </w:r>
          </w:p>
          <w:p w:rsidR="006A5700" w:rsidRPr="00457ADC" w:rsidRDefault="006A5700" w:rsidP="006A5700">
            <w:pPr>
              <w:pStyle w:val="ListParagraph"/>
              <w:numPr>
                <w:ilvl w:val="0"/>
                <w:numId w:val="1"/>
              </w:numPr>
              <w:spacing w:after="0" w:line="240" w:lineRule="auto"/>
              <w:ind w:left="357" w:hanging="357"/>
              <w:rPr>
                <w:sz w:val="20"/>
                <w:szCs w:val="20"/>
              </w:rPr>
            </w:pPr>
            <w:r w:rsidRPr="00457ADC">
              <w:rPr>
                <w:sz w:val="20"/>
                <w:szCs w:val="20"/>
              </w:rPr>
              <w:t>Increased by 11.</w:t>
            </w:r>
            <w:r w:rsidR="00457ADC" w:rsidRPr="00457ADC">
              <w:rPr>
                <w:sz w:val="20"/>
                <w:szCs w:val="20"/>
              </w:rPr>
              <w:t>9</w:t>
            </w:r>
            <w:r w:rsidRPr="00457ADC">
              <w:rPr>
                <w:sz w:val="20"/>
                <w:szCs w:val="20"/>
              </w:rPr>
              <w:t>% to 73.</w:t>
            </w:r>
            <w:r w:rsidR="00457ADC" w:rsidRPr="00457ADC">
              <w:rPr>
                <w:sz w:val="20"/>
                <w:szCs w:val="20"/>
              </w:rPr>
              <w:t>3</w:t>
            </w:r>
            <w:r w:rsidRPr="00457ADC">
              <w:rPr>
                <w:sz w:val="20"/>
                <w:szCs w:val="20"/>
              </w:rPr>
              <w:t xml:space="preserve"> (Jan 2006 = 100).</w:t>
            </w:r>
          </w:p>
          <w:p w:rsidR="006A5700" w:rsidRPr="005F084A" w:rsidRDefault="006A5700" w:rsidP="006A5700">
            <w:pPr>
              <w:pStyle w:val="ListParagraph"/>
              <w:numPr>
                <w:ilvl w:val="0"/>
                <w:numId w:val="1"/>
              </w:numPr>
              <w:spacing w:after="0" w:line="240" w:lineRule="auto"/>
              <w:ind w:left="357" w:hanging="357"/>
              <w:rPr>
                <w:sz w:val="20"/>
                <w:szCs w:val="20"/>
              </w:rPr>
            </w:pPr>
            <w:r w:rsidRPr="005F084A">
              <w:rPr>
                <w:sz w:val="20"/>
                <w:szCs w:val="20"/>
              </w:rPr>
              <w:t xml:space="preserve">Increased in all eight occupational groups, with the strongest rises recorded for </w:t>
            </w:r>
            <w:r w:rsidR="005F084A" w:rsidRPr="005F084A">
              <w:rPr>
                <w:sz w:val="20"/>
                <w:szCs w:val="20"/>
              </w:rPr>
              <w:t>Clerical and Administrative Workers</w:t>
            </w:r>
            <w:r w:rsidRPr="005F084A">
              <w:rPr>
                <w:sz w:val="20"/>
                <w:szCs w:val="20"/>
              </w:rPr>
              <w:t xml:space="preserve"> (up by </w:t>
            </w:r>
            <w:r w:rsidR="005F084A" w:rsidRPr="005F084A">
              <w:rPr>
                <w:sz w:val="20"/>
                <w:szCs w:val="20"/>
              </w:rPr>
              <w:t>16.8</w:t>
            </w:r>
            <w:r w:rsidRPr="005F084A">
              <w:rPr>
                <w:sz w:val="20"/>
                <w:szCs w:val="20"/>
              </w:rPr>
              <w:t>%) and Community and Personal Service Workers (</w:t>
            </w:r>
            <w:r w:rsidR="005F084A" w:rsidRPr="005F084A">
              <w:rPr>
                <w:sz w:val="20"/>
                <w:szCs w:val="20"/>
              </w:rPr>
              <w:t>16.8</w:t>
            </w:r>
            <w:r w:rsidRPr="005F084A">
              <w:rPr>
                <w:sz w:val="20"/>
                <w:szCs w:val="20"/>
              </w:rPr>
              <w:t>%).</w:t>
            </w:r>
          </w:p>
          <w:p w:rsidR="006A5700" w:rsidRPr="005F084A" w:rsidRDefault="006A5700" w:rsidP="006A5700">
            <w:pPr>
              <w:pStyle w:val="ListParagraph"/>
              <w:numPr>
                <w:ilvl w:val="0"/>
                <w:numId w:val="1"/>
              </w:numPr>
              <w:spacing w:after="0" w:line="240" w:lineRule="auto"/>
              <w:ind w:left="357" w:hanging="357"/>
              <w:rPr>
                <w:sz w:val="20"/>
                <w:szCs w:val="20"/>
              </w:rPr>
            </w:pPr>
            <w:r w:rsidRPr="005F084A">
              <w:rPr>
                <w:sz w:val="20"/>
                <w:szCs w:val="20"/>
              </w:rPr>
              <w:t xml:space="preserve">Increased in all states and the Australian Capital Territory, with vacancies declining in the Northern Territory (down by </w:t>
            </w:r>
            <w:r w:rsidR="005F084A" w:rsidRPr="005F084A">
              <w:rPr>
                <w:sz w:val="20"/>
                <w:szCs w:val="20"/>
              </w:rPr>
              <w:t>12.5</w:t>
            </w:r>
            <w:r w:rsidRPr="005F084A">
              <w:rPr>
                <w:sz w:val="20"/>
                <w:szCs w:val="20"/>
              </w:rPr>
              <w:t>%).</w:t>
            </w:r>
          </w:p>
          <w:p w:rsidR="006A5700" w:rsidRPr="00457ADC" w:rsidRDefault="006A5700" w:rsidP="006A5700">
            <w:pPr>
              <w:pStyle w:val="Heading3"/>
              <w:spacing w:before="60" w:line="240" w:lineRule="auto"/>
              <w:contextualSpacing/>
            </w:pPr>
            <w:r w:rsidRPr="00457ADC">
              <w:t>Monthly Change</w:t>
            </w:r>
          </w:p>
          <w:p w:rsidR="006A5700" w:rsidRPr="0068548C" w:rsidRDefault="006A5700" w:rsidP="006A5700">
            <w:pPr>
              <w:pStyle w:val="ListParagraph"/>
              <w:numPr>
                <w:ilvl w:val="0"/>
                <w:numId w:val="1"/>
              </w:numPr>
              <w:spacing w:after="0" w:line="240" w:lineRule="auto"/>
              <w:ind w:left="357" w:hanging="357"/>
              <w:rPr>
                <w:sz w:val="20"/>
                <w:szCs w:val="20"/>
              </w:rPr>
            </w:pPr>
            <w:r w:rsidRPr="0068548C">
              <w:rPr>
                <w:sz w:val="20"/>
                <w:szCs w:val="20"/>
              </w:rPr>
              <w:t>Vacancies were unchanged over the month.</w:t>
            </w:r>
          </w:p>
          <w:p w:rsidR="006A5700" w:rsidRPr="0068548C" w:rsidRDefault="006A5700" w:rsidP="006A5700">
            <w:pPr>
              <w:pStyle w:val="ListParagraph"/>
              <w:numPr>
                <w:ilvl w:val="0"/>
                <w:numId w:val="1"/>
              </w:numPr>
              <w:spacing w:after="0" w:line="240" w:lineRule="auto"/>
              <w:ind w:left="357" w:hanging="357"/>
              <w:rPr>
                <w:sz w:val="20"/>
                <w:szCs w:val="20"/>
              </w:rPr>
            </w:pPr>
            <w:r w:rsidRPr="0068548C">
              <w:rPr>
                <w:sz w:val="20"/>
                <w:szCs w:val="20"/>
              </w:rPr>
              <w:t xml:space="preserve">Decreased in </w:t>
            </w:r>
            <w:r w:rsidR="005F084A" w:rsidRPr="0068548C">
              <w:rPr>
                <w:sz w:val="20"/>
                <w:szCs w:val="20"/>
              </w:rPr>
              <w:t>four</w:t>
            </w:r>
            <w:r w:rsidRPr="0068548C">
              <w:rPr>
                <w:sz w:val="20"/>
                <w:szCs w:val="20"/>
              </w:rPr>
              <w:t xml:space="preserve"> of the eight occupational groups.</w:t>
            </w:r>
          </w:p>
          <w:p w:rsidR="006A5700" w:rsidRDefault="006A5700" w:rsidP="005F084A">
            <w:pPr>
              <w:pStyle w:val="ListParagraph"/>
              <w:numPr>
                <w:ilvl w:val="0"/>
                <w:numId w:val="1"/>
              </w:numPr>
              <w:spacing w:after="0" w:line="240" w:lineRule="auto"/>
              <w:ind w:left="357" w:hanging="357"/>
              <w:rPr>
                <w:sz w:val="20"/>
                <w:szCs w:val="20"/>
              </w:rPr>
            </w:pPr>
            <w:r w:rsidRPr="0068548C">
              <w:rPr>
                <w:sz w:val="20"/>
                <w:szCs w:val="20"/>
              </w:rPr>
              <w:t>Decreased in four states and the Northern Territory</w:t>
            </w:r>
            <w:r w:rsidR="0068548C">
              <w:rPr>
                <w:sz w:val="20"/>
                <w:szCs w:val="20"/>
              </w:rPr>
              <w:t xml:space="preserve">, with the largest fall </w:t>
            </w:r>
            <w:r w:rsidR="009E3EEE">
              <w:rPr>
                <w:sz w:val="20"/>
                <w:szCs w:val="20"/>
              </w:rPr>
              <w:t xml:space="preserve">being </w:t>
            </w:r>
            <w:r w:rsidR="0068548C">
              <w:rPr>
                <w:sz w:val="20"/>
                <w:szCs w:val="20"/>
              </w:rPr>
              <w:t>in Tasmania (down by 7.0%)</w:t>
            </w:r>
            <w:r w:rsidRPr="0068548C">
              <w:rPr>
                <w:sz w:val="20"/>
                <w:szCs w:val="20"/>
              </w:rPr>
              <w:t>.</w:t>
            </w:r>
          </w:p>
          <w:p w:rsidR="0068548C" w:rsidRPr="0068548C" w:rsidRDefault="0068548C" w:rsidP="0068548C">
            <w:pPr>
              <w:pStyle w:val="ListParagraph"/>
              <w:spacing w:after="0" w:line="240" w:lineRule="auto"/>
              <w:ind w:left="357"/>
              <w:rPr>
                <w:sz w:val="20"/>
                <w:szCs w:val="20"/>
              </w:rPr>
            </w:pPr>
          </w:p>
          <w:p w:rsidR="006A5700" w:rsidRPr="006210E1" w:rsidRDefault="006A5700" w:rsidP="006A5700">
            <w:pPr>
              <w:pStyle w:val="ListParagraph"/>
              <w:spacing w:before="120" w:after="0" w:line="240" w:lineRule="auto"/>
              <w:ind w:left="0"/>
              <w:contextualSpacing w:val="0"/>
              <w:rPr>
                <w:b/>
                <w:highlight w:val="yellow"/>
              </w:rPr>
            </w:pPr>
            <w:r w:rsidRPr="006A5700">
              <w:rPr>
                <w:b/>
              </w:rPr>
              <w:t>(155,500 vacancies)</w:t>
            </w:r>
          </w:p>
        </w:tc>
      </w:tr>
    </w:tbl>
    <w:p w:rsidR="00930C49" w:rsidRPr="00D163B1" w:rsidRDefault="00930C49" w:rsidP="008F143E">
      <w:pPr>
        <w:pStyle w:val="Heading3"/>
        <w:spacing w:before="180" w:line="240" w:lineRule="auto"/>
        <w:jc w:val="center"/>
        <w:rPr>
          <w:color w:val="00746B"/>
        </w:rPr>
      </w:pPr>
      <w:r w:rsidRPr="00D163B1">
        <w:rPr>
          <w:color w:val="00746B"/>
        </w:rPr>
        <w:t>Internet Vacancy Index and Skilled Internet Vacancy Index (January 2006 = 100)</w:t>
      </w:r>
    </w:p>
    <w:p w:rsidR="00930C49" w:rsidRDefault="00D163B1" w:rsidP="008E4AB0">
      <w:pPr>
        <w:spacing w:after="0" w:line="240" w:lineRule="auto"/>
        <w:jc w:val="center"/>
        <w:rPr>
          <w:highlight w:val="yellow"/>
        </w:rPr>
      </w:pPr>
      <w:r w:rsidRPr="00D163B1">
        <w:rPr>
          <w:noProof/>
          <w:lang w:eastAsia="en-AU"/>
        </w:rPr>
        <w:drawing>
          <wp:inline distT="0" distB="0" distL="0" distR="0" wp14:anchorId="480CEF61" wp14:editId="33482B83">
            <wp:extent cx="5591941" cy="364807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866" b="2606"/>
                    <a:stretch/>
                  </pic:blipFill>
                  <pic:spPr bwMode="auto">
                    <a:xfrm>
                      <a:off x="0" y="0"/>
                      <a:ext cx="5622099" cy="3667749"/>
                    </a:xfrm>
                    <a:prstGeom prst="rect">
                      <a:avLst/>
                    </a:prstGeom>
                    <a:noFill/>
                    <a:ln>
                      <a:noFill/>
                    </a:ln>
                    <a:extLst>
                      <a:ext uri="{53640926-AAD7-44D8-BBD7-CCE9431645EC}">
                        <a14:shadowObscured xmlns:a14="http://schemas.microsoft.com/office/drawing/2010/main"/>
                      </a:ext>
                    </a:extLst>
                  </pic:spPr>
                </pic:pic>
              </a:graphicData>
            </a:graphic>
          </wp:inline>
        </w:drawing>
      </w:r>
    </w:p>
    <w:p w:rsidR="00930C49" w:rsidRPr="006210E1" w:rsidRDefault="00930C49" w:rsidP="00930C49">
      <w:pPr>
        <w:pStyle w:val="Heading2"/>
        <w:rPr>
          <w:color w:val="00746B"/>
        </w:rPr>
      </w:pPr>
      <w:r w:rsidRPr="006210E1">
        <w:rPr>
          <w:color w:val="00746B"/>
        </w:rPr>
        <w:lastRenderedPageBreak/>
        <w:t>Internet Vacancy Index – Trend Series</w:t>
      </w:r>
    </w:p>
    <w:p w:rsidR="00930C49" w:rsidRPr="00E114BA" w:rsidRDefault="00A15233" w:rsidP="00930C49">
      <w:pPr>
        <w:spacing w:after="120" w:line="240" w:lineRule="auto"/>
        <w:jc w:val="both"/>
      </w:pPr>
      <w:r w:rsidRPr="00E114BA">
        <w:t xml:space="preserve">In trend terms, the IVI </w:t>
      </w:r>
      <w:r w:rsidR="006A5700" w:rsidRPr="00E114BA">
        <w:t>was steady in</w:t>
      </w:r>
      <w:r w:rsidR="00930C49" w:rsidRPr="00E114BA">
        <w:t xml:space="preserve"> </w:t>
      </w:r>
      <w:r w:rsidR="006A5700" w:rsidRPr="00E114BA">
        <w:t>October 2014</w:t>
      </w:r>
      <w:r w:rsidR="00930C49" w:rsidRPr="00E114BA">
        <w:t xml:space="preserve">. Over the month, vacancies </w:t>
      </w:r>
      <w:r w:rsidRPr="00E114BA">
        <w:t>increased</w:t>
      </w:r>
      <w:r w:rsidR="00930C49" w:rsidRPr="00E114BA">
        <w:t xml:space="preserve"> </w:t>
      </w:r>
      <w:r w:rsidR="00D80EB0" w:rsidRPr="00E114BA">
        <w:t>in</w:t>
      </w:r>
      <w:r w:rsidR="00930C49" w:rsidRPr="00E114BA">
        <w:t xml:space="preserve"> </w:t>
      </w:r>
      <w:r w:rsidR="00E114BA" w:rsidRPr="00E114BA">
        <w:t>four</w:t>
      </w:r>
      <w:r w:rsidR="00642DE4" w:rsidRPr="00E114BA">
        <w:t xml:space="preserve"> </w:t>
      </w:r>
      <w:r w:rsidR="00930C49" w:rsidRPr="00E114BA">
        <w:t>of the eight occupational groups</w:t>
      </w:r>
      <w:r w:rsidR="00D74CBD" w:rsidRPr="00E114BA">
        <w:t xml:space="preserve">, </w:t>
      </w:r>
      <w:r w:rsidR="00102A5C" w:rsidRPr="00E114BA">
        <w:t>and in</w:t>
      </w:r>
      <w:r w:rsidR="00E114BA" w:rsidRPr="00E114BA">
        <w:t xml:space="preserve"> four</w:t>
      </w:r>
      <w:r w:rsidR="00102A5C" w:rsidRPr="00E114BA">
        <w:t xml:space="preserve"> states and the Australian Capital Territory</w:t>
      </w:r>
      <w:r w:rsidR="00930C49" w:rsidRPr="00E114BA">
        <w:t>.</w:t>
      </w:r>
    </w:p>
    <w:p w:rsidR="00930C49" w:rsidRPr="006210E1" w:rsidRDefault="00930C49" w:rsidP="003B5B80">
      <w:pPr>
        <w:spacing w:after="120" w:line="240" w:lineRule="auto"/>
        <w:jc w:val="both"/>
        <w:rPr>
          <w:highlight w:val="yellow"/>
        </w:rPr>
      </w:pPr>
      <w:r w:rsidRPr="00604501">
        <w:t xml:space="preserve">Over the year to </w:t>
      </w:r>
      <w:r w:rsidR="00E114BA" w:rsidRPr="00604501">
        <w:t>Octo</w:t>
      </w:r>
      <w:r w:rsidR="003A04A1" w:rsidRPr="00604501">
        <w:t>ber</w:t>
      </w:r>
      <w:r w:rsidRPr="00604501">
        <w:t xml:space="preserve"> 2014, vacancies </w:t>
      </w:r>
      <w:r w:rsidR="00A15233" w:rsidRPr="00604501">
        <w:t xml:space="preserve">have increased by </w:t>
      </w:r>
      <w:r w:rsidR="00960175" w:rsidRPr="00604501">
        <w:t>11.</w:t>
      </w:r>
      <w:r w:rsidR="00E114BA" w:rsidRPr="00604501">
        <w:t>4</w:t>
      </w:r>
      <w:r w:rsidR="00A15233" w:rsidRPr="00604501">
        <w:t>%</w:t>
      </w:r>
      <w:r w:rsidR="002328BE" w:rsidRPr="00604501">
        <w:t>.</w:t>
      </w:r>
      <w:r w:rsidRPr="00604501">
        <w:t xml:space="preserve"> The IVI </w:t>
      </w:r>
      <w:r w:rsidR="002328BE" w:rsidRPr="00604501">
        <w:t>increased</w:t>
      </w:r>
      <w:r w:rsidRPr="00604501">
        <w:t xml:space="preserve"> in </w:t>
      </w:r>
      <w:r w:rsidR="00D74CBD" w:rsidRPr="00604501">
        <w:t xml:space="preserve">all </w:t>
      </w:r>
      <w:r w:rsidRPr="00604501">
        <w:t xml:space="preserve">states and </w:t>
      </w:r>
      <w:r w:rsidR="002D1E37" w:rsidRPr="00604501">
        <w:t>the Australian Capital Territory</w:t>
      </w:r>
      <w:r w:rsidRPr="00604501">
        <w:t xml:space="preserve">, </w:t>
      </w:r>
      <w:r w:rsidR="00B7020F" w:rsidRPr="00604501">
        <w:t>with vacancies declining in the Nor</w:t>
      </w:r>
      <w:r w:rsidR="00DA0CD0" w:rsidRPr="00604501">
        <w:t>thern Territory (down by </w:t>
      </w:r>
      <w:r w:rsidR="004853D4" w:rsidRPr="00604501">
        <w:t>10.4</w:t>
      </w:r>
      <w:r w:rsidR="00DA0CD0" w:rsidRPr="00604501">
        <w:t>%</w:t>
      </w:r>
      <w:r w:rsidR="00E357B7" w:rsidRPr="00604501">
        <w:t xml:space="preserve">, although </w:t>
      </w:r>
      <w:r w:rsidR="00381D63" w:rsidRPr="00604501">
        <w:t xml:space="preserve">the </w:t>
      </w:r>
      <w:r w:rsidR="00E357B7" w:rsidRPr="00604501">
        <w:t>data are volatile</w:t>
      </w:r>
      <w:r w:rsidR="00DA0CD0" w:rsidRPr="00604501">
        <w:t xml:space="preserve">). </w:t>
      </w:r>
      <w:r w:rsidR="00B7020F" w:rsidRPr="00604501">
        <w:t>T</w:t>
      </w:r>
      <w:r w:rsidRPr="00604501">
        <w:t xml:space="preserve">he strongest </w:t>
      </w:r>
      <w:r w:rsidR="002435A0" w:rsidRPr="00604501">
        <w:t xml:space="preserve">rises </w:t>
      </w:r>
      <w:r w:rsidRPr="00604501">
        <w:t xml:space="preserve">in </w:t>
      </w:r>
      <w:r w:rsidR="00B7020F" w:rsidRPr="00604501">
        <w:t xml:space="preserve">vacancies were in </w:t>
      </w:r>
      <w:r w:rsidR="00714A94" w:rsidRPr="00604501">
        <w:t>New South Wales</w:t>
      </w:r>
      <w:r w:rsidRPr="00604501">
        <w:t xml:space="preserve"> (up by </w:t>
      </w:r>
      <w:r w:rsidR="00604501" w:rsidRPr="00604501">
        <w:t>19.6</w:t>
      </w:r>
      <w:r w:rsidR="002435A0" w:rsidRPr="00604501">
        <w:t>%</w:t>
      </w:r>
      <w:r w:rsidRPr="00604501">
        <w:t>)</w:t>
      </w:r>
      <w:r w:rsidR="002435A0" w:rsidRPr="00604501">
        <w:t xml:space="preserve"> and </w:t>
      </w:r>
      <w:r w:rsidR="00604501" w:rsidRPr="00604501">
        <w:t>the Australian Capital Territory (17.8%)</w:t>
      </w:r>
      <w:r w:rsidR="00A65894" w:rsidRPr="00604501">
        <w:t>.</w:t>
      </w:r>
      <w:r w:rsidR="002435A0" w:rsidRPr="00604501">
        <w:t xml:space="preserve"> </w:t>
      </w:r>
      <w:r w:rsidRPr="00604501">
        <w:t xml:space="preserve">Vacancies also </w:t>
      </w:r>
      <w:r w:rsidR="002435A0" w:rsidRPr="00604501">
        <w:t xml:space="preserve">rose </w:t>
      </w:r>
      <w:r w:rsidRPr="00604501">
        <w:t>across</w:t>
      </w:r>
      <w:r w:rsidR="002435A0" w:rsidRPr="00604501">
        <w:t xml:space="preserve"> all</w:t>
      </w:r>
      <w:r w:rsidRPr="00604501">
        <w:t xml:space="preserve"> eight occupational groups, with the strongest </w:t>
      </w:r>
      <w:r w:rsidR="00D74CBD" w:rsidRPr="00604501">
        <w:t xml:space="preserve">increase </w:t>
      </w:r>
      <w:r w:rsidRPr="00604501">
        <w:t xml:space="preserve">recorded for </w:t>
      </w:r>
      <w:r w:rsidR="00604501" w:rsidRPr="00604501">
        <w:t>Community and Personal Service Workers</w:t>
      </w:r>
      <w:r w:rsidR="00945A99" w:rsidRPr="00604501">
        <w:t xml:space="preserve"> (</w:t>
      </w:r>
      <w:r w:rsidR="002435A0" w:rsidRPr="00604501">
        <w:t xml:space="preserve">up by </w:t>
      </w:r>
      <w:r w:rsidR="00604501" w:rsidRPr="00604501">
        <w:t>15.8</w:t>
      </w:r>
      <w:r w:rsidR="00945A99" w:rsidRPr="00604501">
        <w:t>%)</w:t>
      </w:r>
      <w:r w:rsidR="00B22156" w:rsidRPr="00604501">
        <w:t xml:space="preserve">. </w:t>
      </w:r>
      <w:r w:rsidRPr="00604501">
        <w:t>Around 1</w:t>
      </w:r>
      <w:r w:rsidR="00604501" w:rsidRPr="00604501">
        <w:t>55</w:t>
      </w:r>
      <w:r w:rsidRPr="00604501">
        <w:t>,</w:t>
      </w:r>
      <w:r w:rsidR="00604501" w:rsidRPr="00604501">
        <w:t>6</w:t>
      </w:r>
      <w:r w:rsidRPr="00604501">
        <w:t>00 newly lodged vacancies were advertised during</w:t>
      </w:r>
      <w:r w:rsidR="00D74CBD" w:rsidRPr="00604501">
        <w:t xml:space="preserve"> </w:t>
      </w:r>
      <w:r w:rsidR="00604501">
        <w:t>Octo</w:t>
      </w:r>
      <w:r w:rsidR="003A04A1" w:rsidRPr="00604501">
        <w:t>ber</w:t>
      </w:r>
      <w:r w:rsidRPr="00604501">
        <w:t>.</w:t>
      </w:r>
    </w:p>
    <w:tbl>
      <w:tblPr>
        <w:tblpPr w:leftFromText="180" w:rightFromText="180" w:vertAnchor="text" w:horzAnchor="margin" w:tblpXSpec="center" w:tblpY="3"/>
        <w:tblW w:w="8380" w:type="dxa"/>
        <w:tblLook w:val="04E0" w:firstRow="1" w:lastRow="1" w:firstColumn="1" w:lastColumn="0" w:noHBand="0" w:noVBand="1"/>
      </w:tblPr>
      <w:tblGrid>
        <w:gridCol w:w="3900"/>
        <w:gridCol w:w="1120"/>
        <w:gridCol w:w="1120"/>
        <w:gridCol w:w="1120"/>
        <w:gridCol w:w="1120"/>
      </w:tblGrid>
      <w:tr w:rsidR="00930C49" w:rsidRPr="006210E1" w:rsidTr="007F669C">
        <w:trPr>
          <w:trHeight w:val="397"/>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IVI - Trend</w:t>
            </w:r>
          </w:p>
        </w:tc>
        <w:tc>
          <w:tcPr>
            <w:tcW w:w="1120" w:type="dxa"/>
            <w:tcBorders>
              <w:top w:val="single" w:sz="4" w:space="0" w:color="auto"/>
              <w:left w:val="single" w:sz="4" w:space="0" w:color="auto"/>
              <w:bottom w:val="single" w:sz="4" w:space="0" w:color="auto"/>
              <w:right w:val="nil"/>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Index (Jan '06 = 100)</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 xml:space="preserve">Monthly </w:t>
            </w:r>
            <w:r w:rsidRPr="006210E1">
              <w:rPr>
                <w:rFonts w:cs="Calibri"/>
                <w:b/>
                <w:bCs/>
                <w:color w:val="FFFFFF"/>
                <w:sz w:val="18"/>
                <w:szCs w:val="18"/>
                <w:lang w:eastAsia="en-AU"/>
              </w:rPr>
              <w:br/>
              <w:t>% change</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 xml:space="preserve">Yearly </w:t>
            </w:r>
            <w:r w:rsidRPr="006210E1">
              <w:rPr>
                <w:rFonts w:cs="Calibri"/>
                <w:b/>
                <w:bCs/>
                <w:color w:val="FFFFFF"/>
                <w:sz w:val="18"/>
                <w:szCs w:val="18"/>
                <w:lang w:eastAsia="en-AU"/>
              </w:rPr>
              <w:br/>
              <w:t>% change</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Number of vacancies</w:t>
            </w:r>
          </w:p>
        </w:tc>
      </w:tr>
      <w:tr w:rsidR="006210E1" w:rsidRPr="006210E1" w:rsidTr="007F669C">
        <w:trPr>
          <w:trHeight w:val="225"/>
        </w:trPr>
        <w:tc>
          <w:tcPr>
            <w:tcW w:w="3900" w:type="dxa"/>
            <w:tcBorders>
              <w:top w:val="single" w:sz="4" w:space="0" w:color="auto"/>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Managers</w:t>
            </w:r>
          </w:p>
        </w:tc>
        <w:tc>
          <w:tcPr>
            <w:tcW w:w="1120" w:type="dxa"/>
            <w:tcBorders>
              <w:top w:val="single" w:sz="4" w:space="0" w:color="auto"/>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99.0</w:t>
            </w:r>
          </w:p>
        </w:tc>
        <w:tc>
          <w:tcPr>
            <w:tcW w:w="1120" w:type="dxa"/>
            <w:tcBorders>
              <w:top w:val="single" w:sz="4" w:space="0" w:color="auto"/>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1120" w:type="dxa"/>
            <w:tcBorders>
              <w:top w:val="single" w:sz="4" w:space="0" w:color="auto"/>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10.8</w:t>
            </w:r>
          </w:p>
        </w:tc>
        <w:tc>
          <w:tcPr>
            <w:tcW w:w="1120" w:type="dxa"/>
            <w:tcBorders>
              <w:top w:val="single" w:sz="4" w:space="0" w:color="auto"/>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20,291</w:t>
            </w:r>
          </w:p>
        </w:tc>
      </w:tr>
      <w:tr w:rsidR="006210E1" w:rsidRPr="006210E1" w:rsidTr="007F669C">
        <w:trPr>
          <w:trHeight w:val="225"/>
        </w:trPr>
        <w:tc>
          <w:tcPr>
            <w:tcW w:w="390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Professionals</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83.7</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11.2</w:t>
            </w:r>
          </w:p>
        </w:tc>
        <w:tc>
          <w:tcPr>
            <w:tcW w:w="112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40,006</w:t>
            </w:r>
          </w:p>
        </w:tc>
      </w:tr>
      <w:tr w:rsidR="006210E1" w:rsidRPr="006210E1" w:rsidTr="007F669C">
        <w:trPr>
          <w:trHeight w:val="225"/>
        </w:trPr>
        <w:tc>
          <w:tcPr>
            <w:tcW w:w="390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Technicians and Trades Workers</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82.4</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15.7</w:t>
            </w:r>
          </w:p>
        </w:tc>
        <w:tc>
          <w:tcPr>
            <w:tcW w:w="112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20,091</w:t>
            </w:r>
          </w:p>
        </w:tc>
      </w:tr>
      <w:tr w:rsidR="006210E1" w:rsidRPr="006210E1" w:rsidTr="007F669C">
        <w:trPr>
          <w:trHeight w:val="225"/>
        </w:trPr>
        <w:tc>
          <w:tcPr>
            <w:tcW w:w="390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Community and Personal Service Workers</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96.5</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15.8</w:t>
            </w:r>
          </w:p>
        </w:tc>
        <w:tc>
          <w:tcPr>
            <w:tcW w:w="112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12,320</w:t>
            </w:r>
          </w:p>
        </w:tc>
      </w:tr>
      <w:tr w:rsidR="006210E1" w:rsidRPr="006210E1" w:rsidTr="007F669C">
        <w:trPr>
          <w:trHeight w:val="225"/>
        </w:trPr>
        <w:tc>
          <w:tcPr>
            <w:tcW w:w="390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Clerical and Administrative Workers</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66.3</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15.3</w:t>
            </w:r>
          </w:p>
        </w:tc>
        <w:tc>
          <w:tcPr>
            <w:tcW w:w="112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27,474</w:t>
            </w:r>
          </w:p>
        </w:tc>
      </w:tr>
      <w:tr w:rsidR="006210E1" w:rsidRPr="006210E1" w:rsidTr="007F669C">
        <w:trPr>
          <w:trHeight w:val="225"/>
        </w:trPr>
        <w:tc>
          <w:tcPr>
            <w:tcW w:w="390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Sales Workers</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66.8</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6.8</w:t>
            </w:r>
          </w:p>
        </w:tc>
        <w:tc>
          <w:tcPr>
            <w:tcW w:w="112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15,658</w:t>
            </w:r>
          </w:p>
        </w:tc>
      </w:tr>
      <w:tr w:rsidR="006210E1" w:rsidRPr="006210E1" w:rsidTr="007F669C">
        <w:trPr>
          <w:trHeight w:val="225"/>
        </w:trPr>
        <w:tc>
          <w:tcPr>
            <w:tcW w:w="390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Machinery Operators and Drivers</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57.9</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-0.1</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w:t>
            </w:r>
          </w:p>
        </w:tc>
        <w:tc>
          <w:tcPr>
            <w:tcW w:w="112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7403</w:t>
            </w:r>
          </w:p>
        </w:tc>
      </w:tr>
      <w:tr w:rsidR="006210E1" w:rsidRPr="006210E1" w:rsidTr="007F669C">
        <w:trPr>
          <w:trHeight w:val="225"/>
        </w:trPr>
        <w:tc>
          <w:tcPr>
            <w:tcW w:w="390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Labourers</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42.5</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8.3</w:t>
            </w:r>
          </w:p>
        </w:tc>
        <w:tc>
          <w:tcPr>
            <w:tcW w:w="112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12,410</w:t>
            </w:r>
          </w:p>
        </w:tc>
      </w:tr>
      <w:tr w:rsidR="006210E1" w:rsidRPr="006210E1" w:rsidTr="00DB4259">
        <w:trPr>
          <w:trHeight w:val="225"/>
        </w:trPr>
        <w:tc>
          <w:tcPr>
            <w:tcW w:w="3900" w:type="dxa"/>
            <w:tcBorders>
              <w:top w:val="single" w:sz="4" w:space="0" w:color="auto"/>
              <w:left w:val="single" w:sz="4" w:space="0" w:color="auto"/>
              <w:bottom w:val="nil"/>
              <w:right w:val="nil"/>
            </w:tcBorders>
            <w:shd w:val="clear" w:color="auto" w:fill="00746B"/>
            <w:hideMark/>
          </w:tcPr>
          <w:p w:rsidR="006210E1" w:rsidRPr="006210E1" w:rsidRDefault="006210E1">
            <w:pPr>
              <w:autoSpaceDE w:val="0"/>
              <w:autoSpaceDN w:val="0"/>
              <w:adjustRightInd w:val="0"/>
              <w:spacing w:after="0" w:line="240" w:lineRule="auto"/>
              <w:rPr>
                <w:rFonts w:ascii="Calibri" w:eastAsia="Times New Roman" w:hAnsi="Calibri" w:cs="Calibri"/>
                <w:b/>
                <w:bCs/>
                <w:color w:val="FFFFFF"/>
                <w:sz w:val="18"/>
                <w:szCs w:val="18"/>
                <w:lang w:eastAsia="en-AU"/>
              </w:rPr>
            </w:pPr>
            <w:r w:rsidRPr="006210E1">
              <w:rPr>
                <w:rFonts w:ascii="Calibri" w:eastAsia="Times New Roman" w:hAnsi="Calibri" w:cs="Calibri"/>
                <w:b/>
                <w:bCs/>
                <w:color w:val="FFFFFF"/>
                <w:sz w:val="18"/>
                <w:szCs w:val="18"/>
                <w:lang w:eastAsia="en-AU"/>
              </w:rPr>
              <w:t>States and Territories</w:t>
            </w:r>
          </w:p>
        </w:tc>
        <w:tc>
          <w:tcPr>
            <w:tcW w:w="1120" w:type="dxa"/>
            <w:tcBorders>
              <w:top w:val="single" w:sz="4" w:space="0" w:color="auto"/>
              <w:left w:val="nil"/>
              <w:bottom w:val="nil"/>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single" w:sz="4" w:space="0" w:color="auto"/>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6210E1" w:rsidRPr="006210E1" w:rsidTr="008F617B">
        <w:trPr>
          <w:trHeight w:val="70"/>
        </w:trPr>
        <w:tc>
          <w:tcPr>
            <w:tcW w:w="3900" w:type="dxa"/>
            <w:tcBorders>
              <w:top w:val="single" w:sz="4" w:space="0" w:color="auto"/>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New South Wales</w:t>
            </w:r>
          </w:p>
        </w:tc>
        <w:tc>
          <w:tcPr>
            <w:tcW w:w="1120" w:type="dxa"/>
            <w:tcBorders>
              <w:top w:val="single" w:sz="4" w:space="0" w:color="auto"/>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78.6</w:t>
            </w:r>
          </w:p>
        </w:tc>
        <w:tc>
          <w:tcPr>
            <w:tcW w:w="1120" w:type="dxa"/>
            <w:tcBorders>
              <w:top w:val="single" w:sz="4" w:space="0" w:color="auto"/>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0.4</w:t>
            </w:r>
          </w:p>
        </w:tc>
        <w:tc>
          <w:tcPr>
            <w:tcW w:w="1120" w:type="dxa"/>
            <w:tcBorders>
              <w:top w:val="single" w:sz="4" w:space="0" w:color="auto"/>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19.6</w:t>
            </w:r>
          </w:p>
        </w:tc>
        <w:tc>
          <w:tcPr>
            <w:tcW w:w="1120" w:type="dxa"/>
            <w:tcBorders>
              <w:top w:val="single" w:sz="4" w:space="0" w:color="auto"/>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57,541</w:t>
            </w:r>
          </w:p>
        </w:tc>
      </w:tr>
      <w:tr w:rsidR="006210E1" w:rsidRPr="006210E1" w:rsidTr="007F669C">
        <w:trPr>
          <w:trHeight w:val="225"/>
        </w:trPr>
        <w:tc>
          <w:tcPr>
            <w:tcW w:w="390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Victoria</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74.2</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11.8</w:t>
            </w:r>
          </w:p>
        </w:tc>
        <w:tc>
          <w:tcPr>
            <w:tcW w:w="112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37,201</w:t>
            </w:r>
          </w:p>
        </w:tc>
      </w:tr>
      <w:tr w:rsidR="006210E1" w:rsidRPr="006210E1" w:rsidTr="007F669C">
        <w:trPr>
          <w:trHeight w:val="225"/>
        </w:trPr>
        <w:tc>
          <w:tcPr>
            <w:tcW w:w="390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Queensland</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56.6</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w:t>
            </w:r>
          </w:p>
        </w:tc>
        <w:tc>
          <w:tcPr>
            <w:tcW w:w="112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28,038</w:t>
            </w:r>
          </w:p>
        </w:tc>
      </w:tr>
      <w:tr w:rsidR="006210E1" w:rsidRPr="006210E1" w:rsidTr="007F669C">
        <w:trPr>
          <w:trHeight w:val="225"/>
        </w:trPr>
        <w:tc>
          <w:tcPr>
            <w:tcW w:w="390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South Australia</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54.5</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w:t>
            </w:r>
          </w:p>
        </w:tc>
        <w:tc>
          <w:tcPr>
            <w:tcW w:w="112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7186</w:t>
            </w:r>
          </w:p>
        </w:tc>
      </w:tr>
      <w:tr w:rsidR="006210E1" w:rsidRPr="006210E1" w:rsidTr="007F669C">
        <w:trPr>
          <w:trHeight w:val="225"/>
        </w:trPr>
        <w:tc>
          <w:tcPr>
            <w:tcW w:w="390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Western Australia</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99.9</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12.1</w:t>
            </w:r>
          </w:p>
        </w:tc>
        <w:tc>
          <w:tcPr>
            <w:tcW w:w="112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18,333</w:t>
            </w:r>
          </w:p>
        </w:tc>
      </w:tr>
      <w:tr w:rsidR="006210E1" w:rsidRPr="006210E1" w:rsidTr="007F669C">
        <w:trPr>
          <w:trHeight w:val="225"/>
        </w:trPr>
        <w:tc>
          <w:tcPr>
            <w:tcW w:w="390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Tasmania</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58.6</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w:t>
            </w:r>
          </w:p>
        </w:tc>
        <w:tc>
          <w:tcPr>
            <w:tcW w:w="112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1670</w:t>
            </w:r>
          </w:p>
        </w:tc>
      </w:tr>
      <w:tr w:rsidR="006210E1" w:rsidRPr="006210E1" w:rsidTr="007F669C">
        <w:trPr>
          <w:trHeight w:val="225"/>
        </w:trPr>
        <w:tc>
          <w:tcPr>
            <w:tcW w:w="390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Northern Territory</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92.4</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-10.4</w:t>
            </w:r>
          </w:p>
        </w:tc>
        <w:tc>
          <w:tcPr>
            <w:tcW w:w="112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2266</w:t>
            </w:r>
          </w:p>
        </w:tc>
      </w:tr>
      <w:tr w:rsidR="006210E1" w:rsidRPr="006210E1" w:rsidTr="007F669C">
        <w:trPr>
          <w:trHeight w:val="225"/>
        </w:trPr>
        <w:tc>
          <w:tcPr>
            <w:tcW w:w="390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Australian Capital Territory</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114.0</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w:t>
            </w:r>
          </w:p>
        </w:tc>
        <w:tc>
          <w:tcPr>
            <w:tcW w:w="112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17.8</w:t>
            </w:r>
          </w:p>
        </w:tc>
        <w:tc>
          <w:tcPr>
            <w:tcW w:w="112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3715</w:t>
            </w:r>
          </w:p>
        </w:tc>
      </w:tr>
      <w:tr w:rsidR="006210E1" w:rsidRPr="006210E1" w:rsidTr="00DB4259">
        <w:trPr>
          <w:trHeight w:val="194"/>
        </w:trPr>
        <w:tc>
          <w:tcPr>
            <w:tcW w:w="3900" w:type="dxa"/>
            <w:tcBorders>
              <w:top w:val="single" w:sz="4" w:space="0" w:color="auto"/>
              <w:left w:val="single" w:sz="4" w:space="0" w:color="auto"/>
              <w:bottom w:val="single" w:sz="4" w:space="0" w:color="auto"/>
              <w:right w:val="nil"/>
            </w:tcBorders>
            <w:shd w:val="clear" w:color="auto" w:fill="00746B"/>
            <w:hideMark/>
          </w:tcPr>
          <w:p w:rsidR="006210E1" w:rsidRPr="006210E1" w:rsidRDefault="006210E1">
            <w:pPr>
              <w:autoSpaceDE w:val="0"/>
              <w:autoSpaceDN w:val="0"/>
              <w:adjustRightInd w:val="0"/>
              <w:spacing w:after="0" w:line="240" w:lineRule="auto"/>
              <w:rPr>
                <w:rFonts w:ascii="Calibri" w:eastAsia="Times New Roman" w:hAnsi="Calibri" w:cs="Calibri"/>
                <w:b/>
                <w:bCs/>
                <w:color w:val="FFFFFF"/>
                <w:sz w:val="18"/>
                <w:szCs w:val="18"/>
                <w:lang w:eastAsia="en-AU"/>
              </w:rPr>
            </w:pPr>
            <w:r w:rsidRPr="006210E1">
              <w:rPr>
                <w:rFonts w:ascii="Calibri" w:eastAsia="Times New Roman" w:hAnsi="Calibri" w:cs="Calibri"/>
                <w:b/>
                <w:bCs/>
                <w:color w:val="FFFFFF"/>
                <w:sz w:val="18"/>
                <w:szCs w:val="18"/>
                <w:lang w:eastAsia="en-AU"/>
              </w:rPr>
              <w:t>Australia</w:t>
            </w:r>
          </w:p>
        </w:tc>
        <w:tc>
          <w:tcPr>
            <w:tcW w:w="1120" w:type="dxa"/>
            <w:tcBorders>
              <w:top w:val="single" w:sz="4" w:space="0" w:color="auto"/>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73.2</w:t>
            </w:r>
          </w:p>
        </w:tc>
        <w:tc>
          <w:tcPr>
            <w:tcW w:w="1120" w:type="dxa"/>
            <w:tcBorders>
              <w:top w:val="single" w:sz="4" w:space="0" w:color="auto"/>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0.0</w:t>
            </w:r>
          </w:p>
        </w:tc>
        <w:tc>
          <w:tcPr>
            <w:tcW w:w="1120" w:type="dxa"/>
            <w:tcBorders>
              <w:top w:val="single" w:sz="4" w:space="0" w:color="auto"/>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11.4</w:t>
            </w:r>
          </w:p>
        </w:tc>
        <w:tc>
          <w:tcPr>
            <w:tcW w:w="1120" w:type="dxa"/>
            <w:tcBorders>
              <w:top w:val="single" w:sz="4" w:space="0" w:color="auto"/>
              <w:left w:val="nil"/>
              <w:bottom w:val="single" w:sz="4" w:space="0" w:color="auto"/>
              <w:right w:val="single" w:sz="4" w:space="0" w:color="auto"/>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155,590</w:t>
            </w:r>
          </w:p>
        </w:tc>
      </w:tr>
    </w:tbl>
    <w:p w:rsidR="00930C49" w:rsidRPr="006210E1" w:rsidRDefault="00930C49" w:rsidP="003B5B80">
      <w:pPr>
        <w:pStyle w:val="Heading2"/>
        <w:tabs>
          <w:tab w:val="left" w:pos="8235"/>
        </w:tabs>
        <w:spacing w:before="0"/>
        <w:rPr>
          <w:color w:val="00746B"/>
        </w:rPr>
      </w:pPr>
      <w:r w:rsidRPr="006210E1">
        <w:rPr>
          <w:color w:val="00746B"/>
        </w:rPr>
        <w:t>Internet Vacancy Ind</w:t>
      </w:r>
      <w:r w:rsidR="00524C97" w:rsidRPr="006210E1">
        <w:rPr>
          <w:color w:val="00746B"/>
        </w:rPr>
        <w:t>ex – Seasonally Adjusted Series</w:t>
      </w:r>
    </w:p>
    <w:p w:rsidR="00930C49" w:rsidRPr="00CD7DAC" w:rsidRDefault="00930C49" w:rsidP="00930C49">
      <w:pPr>
        <w:spacing w:after="120" w:line="240" w:lineRule="auto"/>
        <w:jc w:val="both"/>
      </w:pPr>
      <w:r w:rsidRPr="00CD7DAC">
        <w:t xml:space="preserve">In seasonally adjusted terms, the IVI </w:t>
      </w:r>
      <w:r w:rsidR="00CD7DAC" w:rsidRPr="00CD7DAC">
        <w:t>was unchanged in</w:t>
      </w:r>
      <w:r w:rsidRPr="00CD7DAC">
        <w:t xml:space="preserve"> </w:t>
      </w:r>
      <w:r w:rsidR="00CD7DAC" w:rsidRPr="00CD7DAC">
        <w:t>Octo</w:t>
      </w:r>
      <w:r w:rsidR="003A04A1" w:rsidRPr="00CD7DAC">
        <w:t>ber</w:t>
      </w:r>
      <w:r w:rsidR="002328BE" w:rsidRPr="00CD7DAC">
        <w:t xml:space="preserve"> </w:t>
      </w:r>
      <w:r w:rsidRPr="00CD7DAC">
        <w:t xml:space="preserve">2014. </w:t>
      </w:r>
      <w:r w:rsidR="00945A99" w:rsidRPr="00CD7DAC">
        <w:t xml:space="preserve">Over the month, vacancies </w:t>
      </w:r>
      <w:r w:rsidR="00642DE4" w:rsidRPr="00CD7DAC">
        <w:t>declined</w:t>
      </w:r>
      <w:r w:rsidR="00945A99" w:rsidRPr="00CD7DAC">
        <w:t xml:space="preserve"> in </w:t>
      </w:r>
      <w:r w:rsidR="00CD7DAC" w:rsidRPr="00CD7DAC">
        <w:t>four</w:t>
      </w:r>
      <w:r w:rsidR="00960175" w:rsidRPr="00CD7DAC">
        <w:t xml:space="preserve"> of </w:t>
      </w:r>
      <w:r w:rsidR="00D74CBD" w:rsidRPr="00CD7DAC">
        <w:t xml:space="preserve">the eight occupational groups and </w:t>
      </w:r>
      <w:r w:rsidR="00AB6AE0" w:rsidRPr="00CD7DAC">
        <w:t xml:space="preserve">in </w:t>
      </w:r>
      <w:r w:rsidR="00642DE4" w:rsidRPr="00CD7DAC">
        <w:t>four</w:t>
      </w:r>
      <w:r w:rsidR="002328BE" w:rsidRPr="00CD7DAC">
        <w:t xml:space="preserve"> states and the </w:t>
      </w:r>
      <w:r w:rsidR="00960175" w:rsidRPr="00CD7DAC">
        <w:t>Northern</w:t>
      </w:r>
      <w:r w:rsidR="002328BE" w:rsidRPr="00CD7DAC">
        <w:t xml:space="preserve"> Territory</w:t>
      </w:r>
      <w:r w:rsidR="00D74CBD" w:rsidRPr="00CD7DAC">
        <w:t>.</w:t>
      </w:r>
    </w:p>
    <w:p w:rsidR="00930C49" w:rsidRPr="00E114BA" w:rsidRDefault="00930C49" w:rsidP="00930C49">
      <w:pPr>
        <w:spacing w:after="120" w:line="240" w:lineRule="auto"/>
        <w:jc w:val="both"/>
      </w:pPr>
      <w:r w:rsidRPr="00D163B1">
        <w:t>Over</w:t>
      </w:r>
      <w:r w:rsidRPr="00D163B1">
        <w:rPr>
          <w:sz w:val="24"/>
        </w:rPr>
        <w:t xml:space="preserve"> </w:t>
      </w:r>
      <w:r w:rsidRPr="00D163B1">
        <w:t xml:space="preserve">the year to </w:t>
      </w:r>
      <w:r w:rsidR="00CD7DAC" w:rsidRPr="00D163B1">
        <w:t>Octob</w:t>
      </w:r>
      <w:r w:rsidR="003A04A1" w:rsidRPr="00D163B1">
        <w:t>er</w:t>
      </w:r>
      <w:r w:rsidR="00714A94" w:rsidRPr="00D163B1">
        <w:t xml:space="preserve"> </w:t>
      </w:r>
      <w:r w:rsidR="002328BE" w:rsidRPr="00D163B1">
        <w:t xml:space="preserve">2014, the </w:t>
      </w:r>
      <w:r w:rsidR="002328BE" w:rsidRPr="00E114BA">
        <w:t>IVI has in</w:t>
      </w:r>
      <w:r w:rsidRPr="00E114BA">
        <w:t xml:space="preserve">creased by </w:t>
      </w:r>
      <w:r w:rsidR="00642DE4" w:rsidRPr="00E114BA">
        <w:t>11.</w:t>
      </w:r>
      <w:r w:rsidR="00CD7DAC" w:rsidRPr="00E114BA">
        <w:t>9</w:t>
      </w:r>
      <w:r w:rsidRPr="00E114BA">
        <w:t xml:space="preserve">% in seasonally adjusted terms. Vacancies </w:t>
      </w:r>
      <w:r w:rsidR="002435A0" w:rsidRPr="00E114BA">
        <w:t xml:space="preserve">rose </w:t>
      </w:r>
      <w:r w:rsidRPr="00E114BA">
        <w:t xml:space="preserve">in </w:t>
      </w:r>
      <w:r w:rsidR="002435A0" w:rsidRPr="00E114BA">
        <w:t xml:space="preserve">all </w:t>
      </w:r>
      <w:r w:rsidRPr="00E114BA">
        <w:t>eight occupation</w:t>
      </w:r>
      <w:r w:rsidR="00381D63" w:rsidRPr="00E114BA">
        <w:t>al</w:t>
      </w:r>
      <w:r w:rsidRPr="00E114BA">
        <w:t xml:space="preserve"> groups, with the strongest </w:t>
      </w:r>
      <w:r w:rsidR="002435A0" w:rsidRPr="00E114BA">
        <w:t>increase</w:t>
      </w:r>
      <w:r w:rsidR="006A5700" w:rsidRPr="00E114BA">
        <w:t>s</w:t>
      </w:r>
      <w:r w:rsidRPr="00E114BA">
        <w:t xml:space="preserve"> recorded for </w:t>
      </w:r>
      <w:r w:rsidR="006A5700" w:rsidRPr="00E114BA">
        <w:t xml:space="preserve">Community and Personal Service Workers </w:t>
      </w:r>
      <w:r w:rsidR="00714A94" w:rsidRPr="00E114BA">
        <w:t>(</w:t>
      </w:r>
      <w:r w:rsidR="002435A0" w:rsidRPr="00E114BA">
        <w:t>up</w:t>
      </w:r>
      <w:r w:rsidR="00714A94" w:rsidRPr="00E114BA">
        <w:t xml:space="preserve"> by </w:t>
      </w:r>
      <w:r w:rsidR="006A5700" w:rsidRPr="00E114BA">
        <w:t>16.8</w:t>
      </w:r>
      <w:r w:rsidR="00714A94" w:rsidRPr="00E114BA">
        <w:t>%)</w:t>
      </w:r>
      <w:r w:rsidR="006A5700" w:rsidRPr="00E114BA">
        <w:t xml:space="preserve"> and Clerical and Administrative Workers (16.8%)</w:t>
      </w:r>
      <w:r w:rsidR="00714A94" w:rsidRPr="00E114BA">
        <w:t xml:space="preserve">, </w:t>
      </w:r>
      <w:r w:rsidR="002435A0" w:rsidRPr="00E114BA">
        <w:t xml:space="preserve">and the weakest rise recorded for </w:t>
      </w:r>
      <w:r w:rsidR="00642DE4" w:rsidRPr="00E114BA">
        <w:t>Machinery Operators and Drivers</w:t>
      </w:r>
      <w:r w:rsidR="002435A0" w:rsidRPr="00E114BA">
        <w:t xml:space="preserve"> (</w:t>
      </w:r>
      <w:r w:rsidR="006A5700" w:rsidRPr="00E114BA">
        <w:t>1.1</w:t>
      </w:r>
      <w:r w:rsidR="002435A0" w:rsidRPr="00E114BA">
        <w:t>%)</w:t>
      </w:r>
      <w:r w:rsidR="00AA3C08" w:rsidRPr="00E114BA">
        <w:t xml:space="preserve">. </w:t>
      </w:r>
      <w:r w:rsidR="00D74CBD" w:rsidRPr="00E114BA">
        <w:t>Over the year, v</w:t>
      </w:r>
      <w:r w:rsidRPr="00E114BA">
        <w:t xml:space="preserve">acancies </w:t>
      </w:r>
      <w:r w:rsidR="002435A0" w:rsidRPr="00E114BA">
        <w:t>rose</w:t>
      </w:r>
      <w:r w:rsidRPr="00E114BA">
        <w:t xml:space="preserve"> in </w:t>
      </w:r>
      <w:r w:rsidR="00960175" w:rsidRPr="00E114BA">
        <w:t xml:space="preserve">all states and </w:t>
      </w:r>
      <w:r w:rsidR="002D1E37" w:rsidRPr="00E114BA">
        <w:t>the Australian Capital Territory</w:t>
      </w:r>
      <w:r w:rsidRPr="00E114BA">
        <w:t xml:space="preserve">, </w:t>
      </w:r>
      <w:r w:rsidR="00A65894" w:rsidRPr="00E114BA">
        <w:t xml:space="preserve">with </w:t>
      </w:r>
      <w:r w:rsidR="002D1E37" w:rsidRPr="00E114BA">
        <w:t xml:space="preserve">vacancies declining in the Northern Territory (down by </w:t>
      </w:r>
      <w:r w:rsidR="006A5700" w:rsidRPr="00E114BA">
        <w:t>12.5</w:t>
      </w:r>
      <w:r w:rsidR="002D1E37" w:rsidRPr="00E114BA">
        <w:t>%). T</w:t>
      </w:r>
      <w:r w:rsidR="00A65894" w:rsidRPr="00E114BA">
        <w:t>he</w:t>
      </w:r>
      <w:r w:rsidR="002D1E37" w:rsidRPr="00E114BA">
        <w:t xml:space="preserve"> strongest increases were</w:t>
      </w:r>
      <w:r w:rsidR="00D74CBD" w:rsidRPr="00E114BA">
        <w:t xml:space="preserve"> recorded in Ne</w:t>
      </w:r>
      <w:r w:rsidR="00960175" w:rsidRPr="00E114BA">
        <w:t>w South Wales (</w:t>
      </w:r>
      <w:r w:rsidR="006A5700" w:rsidRPr="00E114BA">
        <w:t>up by 19.6</w:t>
      </w:r>
      <w:r w:rsidR="00D74CBD" w:rsidRPr="00E114BA">
        <w:t>%)</w:t>
      </w:r>
      <w:r w:rsidR="006A5700" w:rsidRPr="00E114BA">
        <w:t xml:space="preserve"> and the Australian Capital Territory (18.4%).</w:t>
      </w:r>
    </w:p>
    <w:tbl>
      <w:tblPr>
        <w:tblW w:w="8381" w:type="dxa"/>
        <w:jc w:val="center"/>
        <w:tblLook w:val="04E0" w:firstRow="1" w:lastRow="1" w:firstColumn="1" w:lastColumn="0" w:noHBand="0" w:noVBand="1"/>
      </w:tblPr>
      <w:tblGrid>
        <w:gridCol w:w="3987"/>
        <w:gridCol w:w="1134"/>
        <w:gridCol w:w="1134"/>
        <w:gridCol w:w="992"/>
        <w:gridCol w:w="1134"/>
      </w:tblGrid>
      <w:tr w:rsidR="005A11AF" w:rsidRPr="006210E1" w:rsidTr="005A11AF">
        <w:trPr>
          <w:trHeight w:val="397"/>
          <w:jc w:val="center"/>
        </w:trPr>
        <w:tc>
          <w:tcPr>
            <w:tcW w:w="3987" w:type="dxa"/>
            <w:tcBorders>
              <w:top w:val="nil"/>
              <w:left w:val="single" w:sz="4" w:space="0" w:color="auto"/>
              <w:bottom w:val="single" w:sz="4" w:space="0" w:color="auto"/>
              <w:right w:val="nil"/>
            </w:tcBorders>
            <w:shd w:val="clear" w:color="000000" w:fill="0F243E"/>
            <w:noWrap/>
            <w:hideMark/>
          </w:tcPr>
          <w:p w:rsidR="005A11AF" w:rsidRPr="006210E1" w:rsidRDefault="005A11AF" w:rsidP="005A11AF">
            <w:pPr>
              <w:autoSpaceDE w:val="0"/>
              <w:autoSpaceDN w:val="0"/>
              <w:adjustRightInd w:val="0"/>
              <w:spacing w:before="120" w:after="0" w:line="240" w:lineRule="auto"/>
              <w:jc w:val="center"/>
              <w:rPr>
                <w:rFonts w:ascii="Calibri" w:eastAsia="Times New Roman" w:hAnsi="Calibri" w:cs="Calibri"/>
                <w:b/>
                <w:bCs/>
                <w:color w:val="FFFFFF"/>
                <w:sz w:val="18"/>
                <w:szCs w:val="18"/>
                <w:lang w:eastAsia="en-AU"/>
              </w:rPr>
            </w:pPr>
            <w:r w:rsidRPr="006210E1">
              <w:rPr>
                <w:rFonts w:ascii="Calibri" w:eastAsia="Times New Roman" w:hAnsi="Calibri" w:cs="Calibri"/>
                <w:b/>
                <w:bCs/>
                <w:color w:val="FFFFFF"/>
                <w:sz w:val="18"/>
                <w:szCs w:val="18"/>
                <w:lang w:eastAsia="en-AU"/>
              </w:rPr>
              <w:t>IVI - Seasonally Adjusted</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6210E1"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6210E1">
              <w:rPr>
                <w:rFonts w:ascii="Calibri" w:eastAsia="Times New Roman" w:hAnsi="Calibri" w:cs="Calibri"/>
                <w:b/>
                <w:bCs/>
                <w:color w:val="FFFFFF"/>
                <w:sz w:val="18"/>
                <w:szCs w:val="18"/>
                <w:lang w:eastAsia="en-AU"/>
              </w:rPr>
              <w:t>Index (Jan '06 = 100)</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6210E1"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6210E1">
              <w:rPr>
                <w:rFonts w:ascii="Calibri" w:eastAsia="Times New Roman" w:hAnsi="Calibri" w:cs="Calibri"/>
                <w:b/>
                <w:bCs/>
                <w:color w:val="FFFFFF"/>
                <w:sz w:val="18"/>
                <w:szCs w:val="18"/>
                <w:lang w:eastAsia="en-AU"/>
              </w:rPr>
              <w:t>Monthly     % change</w:t>
            </w:r>
          </w:p>
        </w:tc>
        <w:tc>
          <w:tcPr>
            <w:tcW w:w="992"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6210E1"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6210E1">
              <w:rPr>
                <w:rFonts w:ascii="Calibri" w:eastAsia="Times New Roman" w:hAnsi="Calibri" w:cs="Calibri"/>
                <w:b/>
                <w:bCs/>
                <w:color w:val="FFFFFF"/>
                <w:sz w:val="18"/>
                <w:szCs w:val="18"/>
                <w:lang w:eastAsia="en-AU"/>
              </w:rPr>
              <w:t>Yearly     % change</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6210E1"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6210E1">
              <w:rPr>
                <w:rFonts w:ascii="Calibri" w:eastAsia="Times New Roman" w:hAnsi="Calibri" w:cs="Calibri"/>
                <w:b/>
                <w:bCs/>
                <w:color w:val="FFFFFF"/>
                <w:sz w:val="18"/>
                <w:szCs w:val="18"/>
                <w:lang w:eastAsia="en-AU"/>
              </w:rPr>
              <w:t>Number of vacancies</w:t>
            </w:r>
          </w:p>
        </w:tc>
      </w:tr>
      <w:tr w:rsidR="006210E1" w:rsidRPr="006210E1" w:rsidTr="007F669C">
        <w:trPr>
          <w:trHeight w:val="113"/>
          <w:jc w:val="center"/>
        </w:trPr>
        <w:tc>
          <w:tcPr>
            <w:tcW w:w="3987" w:type="dxa"/>
            <w:tcBorders>
              <w:top w:val="single" w:sz="4" w:space="0" w:color="auto"/>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Managers</w:t>
            </w:r>
          </w:p>
        </w:tc>
        <w:tc>
          <w:tcPr>
            <w:tcW w:w="1134" w:type="dxa"/>
            <w:tcBorders>
              <w:top w:val="single" w:sz="4" w:space="0" w:color="auto"/>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99.1</w:t>
            </w:r>
          </w:p>
        </w:tc>
        <w:tc>
          <w:tcPr>
            <w:tcW w:w="1134" w:type="dxa"/>
            <w:tcBorders>
              <w:top w:val="single" w:sz="4" w:space="0" w:color="auto"/>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-0.8</w:t>
            </w:r>
          </w:p>
        </w:tc>
        <w:tc>
          <w:tcPr>
            <w:tcW w:w="992" w:type="dxa"/>
            <w:tcBorders>
              <w:top w:val="single" w:sz="4" w:space="0" w:color="auto"/>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11.0</w:t>
            </w:r>
          </w:p>
        </w:tc>
        <w:tc>
          <w:tcPr>
            <w:tcW w:w="1134" w:type="dxa"/>
            <w:tcBorders>
              <w:top w:val="single" w:sz="4" w:space="0" w:color="auto"/>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20,239</w:t>
            </w:r>
          </w:p>
        </w:tc>
      </w:tr>
      <w:tr w:rsidR="006210E1" w:rsidRPr="006210E1" w:rsidTr="007F669C">
        <w:trPr>
          <w:trHeight w:val="113"/>
          <w:jc w:val="center"/>
        </w:trPr>
        <w:tc>
          <w:tcPr>
            <w:tcW w:w="3987"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Professionals</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83.3</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-1.0</w:t>
            </w:r>
          </w:p>
        </w:tc>
        <w:tc>
          <w:tcPr>
            <w:tcW w:w="992"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12.0</w:t>
            </w:r>
          </w:p>
        </w:tc>
        <w:tc>
          <w:tcPr>
            <w:tcW w:w="1134"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39,912</w:t>
            </w:r>
          </w:p>
        </w:tc>
      </w:tr>
      <w:tr w:rsidR="006210E1" w:rsidRPr="006210E1" w:rsidTr="007F669C">
        <w:trPr>
          <w:trHeight w:val="113"/>
          <w:jc w:val="center"/>
        </w:trPr>
        <w:tc>
          <w:tcPr>
            <w:tcW w:w="3987"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Technicians and Trades Workers</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83.0</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-1.1</w:t>
            </w:r>
          </w:p>
        </w:tc>
        <w:tc>
          <w:tcPr>
            <w:tcW w:w="992"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13.8</w:t>
            </w:r>
          </w:p>
        </w:tc>
        <w:tc>
          <w:tcPr>
            <w:tcW w:w="1134"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19,890</w:t>
            </w:r>
          </w:p>
        </w:tc>
      </w:tr>
      <w:tr w:rsidR="006210E1" w:rsidRPr="006210E1" w:rsidTr="007F669C">
        <w:trPr>
          <w:trHeight w:val="113"/>
          <w:jc w:val="center"/>
        </w:trPr>
        <w:tc>
          <w:tcPr>
            <w:tcW w:w="3987"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Community and Personal Service Workers</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97.5</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0.3</w:t>
            </w:r>
          </w:p>
        </w:tc>
        <w:tc>
          <w:tcPr>
            <w:tcW w:w="992"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16.8</w:t>
            </w:r>
          </w:p>
        </w:tc>
        <w:tc>
          <w:tcPr>
            <w:tcW w:w="1134"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12,259</w:t>
            </w:r>
          </w:p>
        </w:tc>
      </w:tr>
      <w:tr w:rsidR="006210E1" w:rsidRPr="006210E1" w:rsidTr="007F669C">
        <w:trPr>
          <w:trHeight w:val="113"/>
          <w:jc w:val="center"/>
        </w:trPr>
        <w:tc>
          <w:tcPr>
            <w:tcW w:w="3987"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Clerical and Administrative Workers</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66.6</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1.7</w:t>
            </w:r>
          </w:p>
        </w:tc>
        <w:tc>
          <w:tcPr>
            <w:tcW w:w="992"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16.8</w:t>
            </w:r>
          </w:p>
        </w:tc>
        <w:tc>
          <w:tcPr>
            <w:tcW w:w="1134"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27,648</w:t>
            </w:r>
          </w:p>
        </w:tc>
      </w:tr>
      <w:tr w:rsidR="006210E1" w:rsidRPr="006210E1" w:rsidTr="007F669C">
        <w:trPr>
          <w:trHeight w:val="113"/>
          <w:jc w:val="center"/>
        </w:trPr>
        <w:tc>
          <w:tcPr>
            <w:tcW w:w="3987"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Sales Workers</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67.1</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-0.3</w:t>
            </w:r>
          </w:p>
        </w:tc>
        <w:tc>
          <w:tcPr>
            <w:tcW w:w="992"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9.7</w:t>
            </w:r>
          </w:p>
        </w:tc>
        <w:tc>
          <w:tcPr>
            <w:tcW w:w="1134"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15,614</w:t>
            </w:r>
          </w:p>
        </w:tc>
      </w:tr>
      <w:tr w:rsidR="006210E1" w:rsidRPr="006210E1" w:rsidTr="007F669C">
        <w:trPr>
          <w:trHeight w:val="113"/>
          <w:jc w:val="center"/>
        </w:trPr>
        <w:tc>
          <w:tcPr>
            <w:tcW w:w="3987"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Machinery Operators and Drivers</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59.4</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1.9</w:t>
            </w:r>
          </w:p>
        </w:tc>
        <w:tc>
          <w:tcPr>
            <w:tcW w:w="992"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1.1</w:t>
            </w:r>
          </w:p>
        </w:tc>
        <w:tc>
          <w:tcPr>
            <w:tcW w:w="1134"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7457</w:t>
            </w:r>
          </w:p>
        </w:tc>
      </w:tr>
      <w:tr w:rsidR="006210E1" w:rsidRPr="006210E1" w:rsidTr="007F669C">
        <w:trPr>
          <w:trHeight w:val="113"/>
          <w:jc w:val="center"/>
        </w:trPr>
        <w:tc>
          <w:tcPr>
            <w:tcW w:w="3987"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Labourers</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43.3</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2.4</w:t>
            </w:r>
          </w:p>
        </w:tc>
        <w:tc>
          <w:tcPr>
            <w:tcW w:w="992"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8.2</w:t>
            </w:r>
          </w:p>
        </w:tc>
        <w:tc>
          <w:tcPr>
            <w:tcW w:w="1134"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12,438</w:t>
            </w:r>
          </w:p>
        </w:tc>
      </w:tr>
      <w:tr w:rsidR="006210E1" w:rsidRPr="006210E1" w:rsidTr="00DB4259">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6210E1" w:rsidRPr="006210E1" w:rsidRDefault="006210E1">
            <w:pPr>
              <w:autoSpaceDE w:val="0"/>
              <w:autoSpaceDN w:val="0"/>
              <w:adjustRightInd w:val="0"/>
              <w:spacing w:after="0" w:line="240" w:lineRule="auto"/>
              <w:rPr>
                <w:rFonts w:ascii="Calibri" w:eastAsia="Times New Roman" w:hAnsi="Calibri" w:cs="Calibri"/>
                <w:b/>
                <w:bCs/>
                <w:color w:val="FFFFFF"/>
                <w:sz w:val="18"/>
                <w:szCs w:val="18"/>
                <w:lang w:eastAsia="en-AU"/>
              </w:rPr>
            </w:pPr>
            <w:r w:rsidRPr="006210E1">
              <w:rPr>
                <w:rFonts w:ascii="Calibri" w:eastAsia="Times New Roman" w:hAnsi="Calibri" w:cs="Calibri"/>
                <w:b/>
                <w:bCs/>
                <w:color w:val="FFFFFF"/>
                <w:sz w:val="18"/>
                <w:szCs w:val="18"/>
                <w:lang w:eastAsia="en-AU"/>
              </w:rPr>
              <w:t>States and Territories</w:t>
            </w:r>
          </w:p>
        </w:tc>
        <w:tc>
          <w:tcPr>
            <w:tcW w:w="1134" w:type="dxa"/>
            <w:tcBorders>
              <w:top w:val="single" w:sz="4" w:space="0" w:color="auto"/>
              <w:left w:val="nil"/>
              <w:bottom w:val="single" w:sz="4" w:space="0" w:color="auto"/>
              <w:right w:val="nil"/>
            </w:tcBorders>
            <w:shd w:val="clear" w:color="auto" w:fill="00746B"/>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34" w:type="dxa"/>
            <w:tcBorders>
              <w:top w:val="single" w:sz="4" w:space="0" w:color="auto"/>
              <w:left w:val="nil"/>
              <w:bottom w:val="single" w:sz="4" w:space="0" w:color="auto"/>
              <w:right w:val="nil"/>
            </w:tcBorders>
            <w:shd w:val="clear" w:color="auto" w:fill="00746B"/>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992" w:type="dxa"/>
            <w:tcBorders>
              <w:top w:val="single" w:sz="4" w:space="0" w:color="auto"/>
              <w:left w:val="nil"/>
              <w:bottom w:val="single" w:sz="4" w:space="0" w:color="auto"/>
              <w:right w:val="nil"/>
            </w:tcBorders>
            <w:shd w:val="clear" w:color="auto" w:fill="00746B"/>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34" w:type="dxa"/>
            <w:tcBorders>
              <w:top w:val="single" w:sz="4" w:space="0" w:color="auto"/>
              <w:left w:val="nil"/>
              <w:bottom w:val="single" w:sz="4" w:space="0" w:color="auto"/>
              <w:right w:val="single" w:sz="4" w:space="0" w:color="auto"/>
            </w:tcBorders>
            <w:shd w:val="clear" w:color="auto" w:fill="00746B"/>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6210E1" w:rsidRPr="006210E1" w:rsidTr="007F669C">
        <w:trPr>
          <w:trHeight w:val="113"/>
          <w:jc w:val="center"/>
        </w:trPr>
        <w:tc>
          <w:tcPr>
            <w:tcW w:w="3987"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New South Wales</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78.9</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1.2</w:t>
            </w:r>
          </w:p>
        </w:tc>
        <w:tc>
          <w:tcPr>
            <w:tcW w:w="992"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19.6</w:t>
            </w:r>
          </w:p>
        </w:tc>
        <w:tc>
          <w:tcPr>
            <w:tcW w:w="1134" w:type="dxa"/>
            <w:tcBorders>
              <w:top w:val="single" w:sz="4" w:space="0" w:color="auto"/>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57,559</w:t>
            </w:r>
          </w:p>
        </w:tc>
      </w:tr>
      <w:tr w:rsidR="006210E1" w:rsidRPr="006210E1" w:rsidTr="007F669C">
        <w:trPr>
          <w:trHeight w:val="113"/>
          <w:jc w:val="center"/>
        </w:trPr>
        <w:tc>
          <w:tcPr>
            <w:tcW w:w="3987"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Victoria</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75.2</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-0.2</w:t>
            </w:r>
          </w:p>
        </w:tc>
        <w:tc>
          <w:tcPr>
            <w:tcW w:w="992"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11.3</w:t>
            </w:r>
          </w:p>
        </w:tc>
        <w:tc>
          <w:tcPr>
            <w:tcW w:w="1134"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37,111</w:t>
            </w:r>
          </w:p>
        </w:tc>
      </w:tr>
      <w:tr w:rsidR="006210E1" w:rsidRPr="006210E1" w:rsidTr="007F669C">
        <w:trPr>
          <w:trHeight w:val="113"/>
          <w:jc w:val="center"/>
        </w:trPr>
        <w:tc>
          <w:tcPr>
            <w:tcW w:w="3987"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Queensland</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56.3</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-0.4</w:t>
            </w:r>
          </w:p>
        </w:tc>
        <w:tc>
          <w:tcPr>
            <w:tcW w:w="992"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4.0</w:t>
            </w:r>
          </w:p>
        </w:tc>
        <w:tc>
          <w:tcPr>
            <w:tcW w:w="1134"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27,976</w:t>
            </w:r>
          </w:p>
        </w:tc>
      </w:tr>
      <w:tr w:rsidR="006210E1" w:rsidRPr="006210E1" w:rsidTr="007F669C">
        <w:trPr>
          <w:trHeight w:val="113"/>
          <w:jc w:val="center"/>
        </w:trPr>
        <w:tc>
          <w:tcPr>
            <w:tcW w:w="3987"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South Australia</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54.6</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-2.6</w:t>
            </w:r>
          </w:p>
        </w:tc>
        <w:tc>
          <w:tcPr>
            <w:tcW w:w="992"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1.6</w:t>
            </w:r>
          </w:p>
        </w:tc>
        <w:tc>
          <w:tcPr>
            <w:tcW w:w="1134"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7121</w:t>
            </w:r>
          </w:p>
        </w:tc>
      </w:tr>
      <w:tr w:rsidR="006210E1" w:rsidRPr="006210E1" w:rsidTr="007F669C">
        <w:trPr>
          <w:trHeight w:val="113"/>
          <w:jc w:val="center"/>
        </w:trPr>
        <w:tc>
          <w:tcPr>
            <w:tcW w:w="3987"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Western Australia</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101.3</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1.6</w:t>
            </w:r>
          </w:p>
        </w:tc>
        <w:tc>
          <w:tcPr>
            <w:tcW w:w="992"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11.2</w:t>
            </w:r>
          </w:p>
        </w:tc>
        <w:tc>
          <w:tcPr>
            <w:tcW w:w="1134"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18,344</w:t>
            </w:r>
          </w:p>
        </w:tc>
      </w:tr>
      <w:tr w:rsidR="006210E1" w:rsidRPr="006210E1" w:rsidTr="007F669C">
        <w:trPr>
          <w:trHeight w:val="113"/>
          <w:jc w:val="center"/>
        </w:trPr>
        <w:tc>
          <w:tcPr>
            <w:tcW w:w="3987"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Tasmania</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56.5</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-7.0</w:t>
            </w:r>
          </w:p>
        </w:tc>
        <w:tc>
          <w:tcPr>
            <w:tcW w:w="992"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11.1</w:t>
            </w:r>
          </w:p>
        </w:tc>
        <w:tc>
          <w:tcPr>
            <w:tcW w:w="1134"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1614</w:t>
            </w:r>
          </w:p>
        </w:tc>
      </w:tr>
      <w:tr w:rsidR="006210E1" w:rsidRPr="006210E1" w:rsidTr="007F669C">
        <w:trPr>
          <w:trHeight w:val="113"/>
          <w:jc w:val="center"/>
        </w:trPr>
        <w:tc>
          <w:tcPr>
            <w:tcW w:w="3987"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Northern Territory</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87.3</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-2.3</w:t>
            </w:r>
          </w:p>
        </w:tc>
        <w:tc>
          <w:tcPr>
            <w:tcW w:w="992"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-12.5</w:t>
            </w:r>
          </w:p>
        </w:tc>
        <w:tc>
          <w:tcPr>
            <w:tcW w:w="1134"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2232</w:t>
            </w:r>
          </w:p>
        </w:tc>
      </w:tr>
      <w:tr w:rsidR="006210E1" w:rsidRPr="006210E1" w:rsidTr="007F669C">
        <w:trPr>
          <w:trHeight w:val="113"/>
          <w:jc w:val="center"/>
        </w:trPr>
        <w:tc>
          <w:tcPr>
            <w:tcW w:w="3987"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Australian Capital Territory</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119.7</w:t>
            </w:r>
          </w:p>
        </w:tc>
        <w:tc>
          <w:tcPr>
            <w:tcW w:w="1134"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1.0</w:t>
            </w:r>
          </w:p>
        </w:tc>
        <w:tc>
          <w:tcPr>
            <w:tcW w:w="992"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18.4</w:t>
            </w:r>
          </w:p>
        </w:tc>
        <w:tc>
          <w:tcPr>
            <w:tcW w:w="1134" w:type="dxa"/>
            <w:tcBorders>
              <w:top w:val="nil"/>
              <w:left w:val="single" w:sz="4" w:space="0" w:color="auto"/>
              <w:bottom w:val="single" w:sz="4" w:space="0" w:color="auto"/>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6210E1">
              <w:rPr>
                <w:rFonts w:ascii="Calibri" w:eastAsia="Times New Roman" w:hAnsi="Calibri" w:cs="Calibri"/>
                <w:color w:val="000000"/>
                <w:sz w:val="18"/>
                <w:szCs w:val="18"/>
                <w:lang w:eastAsia="en-AU"/>
              </w:rPr>
              <w:t>3779</w:t>
            </w:r>
          </w:p>
        </w:tc>
      </w:tr>
      <w:tr w:rsidR="006210E1" w:rsidRPr="006210E1" w:rsidTr="00DB4259">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6210E1" w:rsidRPr="006210E1" w:rsidRDefault="006210E1">
            <w:pPr>
              <w:autoSpaceDE w:val="0"/>
              <w:autoSpaceDN w:val="0"/>
              <w:adjustRightInd w:val="0"/>
              <w:spacing w:after="0" w:line="240" w:lineRule="auto"/>
              <w:rPr>
                <w:rFonts w:ascii="Calibri" w:eastAsia="Times New Roman" w:hAnsi="Calibri" w:cs="Calibri"/>
                <w:b/>
                <w:bCs/>
                <w:color w:val="FFFFFF"/>
                <w:sz w:val="18"/>
                <w:szCs w:val="18"/>
                <w:lang w:eastAsia="en-AU"/>
              </w:rPr>
            </w:pPr>
            <w:r w:rsidRPr="006210E1">
              <w:rPr>
                <w:rFonts w:ascii="Calibri" w:eastAsia="Times New Roman" w:hAnsi="Calibri" w:cs="Calibri"/>
                <w:b/>
                <w:bCs/>
                <w:color w:val="FFFFFF"/>
                <w:sz w:val="18"/>
                <w:szCs w:val="18"/>
                <w:lang w:eastAsia="en-AU"/>
              </w:rPr>
              <w:t>Australia</w:t>
            </w:r>
          </w:p>
        </w:tc>
        <w:tc>
          <w:tcPr>
            <w:tcW w:w="1134" w:type="dxa"/>
            <w:tcBorders>
              <w:top w:val="single" w:sz="4" w:space="0" w:color="auto"/>
              <w:left w:val="nil"/>
              <w:bottom w:val="single" w:sz="4" w:space="0" w:color="auto"/>
              <w:right w:val="nil"/>
            </w:tcBorders>
            <w:shd w:val="clear" w:color="auto" w:fill="00746B"/>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6210E1">
              <w:rPr>
                <w:rFonts w:ascii="Calibri" w:eastAsia="Times New Roman" w:hAnsi="Calibri" w:cs="Calibri"/>
                <w:b/>
                <w:bCs/>
                <w:color w:val="FFFFFF"/>
                <w:sz w:val="18"/>
                <w:szCs w:val="18"/>
                <w:lang w:eastAsia="en-AU"/>
              </w:rPr>
              <w:t>73.3</w:t>
            </w:r>
          </w:p>
        </w:tc>
        <w:tc>
          <w:tcPr>
            <w:tcW w:w="1134" w:type="dxa"/>
            <w:tcBorders>
              <w:top w:val="single" w:sz="4" w:space="0" w:color="auto"/>
              <w:left w:val="nil"/>
              <w:bottom w:val="single" w:sz="4" w:space="0" w:color="auto"/>
              <w:right w:val="nil"/>
            </w:tcBorders>
            <w:shd w:val="clear" w:color="auto" w:fill="00746B"/>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6210E1">
              <w:rPr>
                <w:rFonts w:ascii="Calibri" w:eastAsia="Times New Roman" w:hAnsi="Calibri" w:cs="Calibri"/>
                <w:b/>
                <w:bCs/>
                <w:color w:val="FFFFFF"/>
                <w:sz w:val="18"/>
                <w:szCs w:val="18"/>
                <w:lang w:eastAsia="en-AU"/>
              </w:rPr>
              <w:t>0.0</w:t>
            </w:r>
          </w:p>
        </w:tc>
        <w:tc>
          <w:tcPr>
            <w:tcW w:w="992" w:type="dxa"/>
            <w:tcBorders>
              <w:top w:val="single" w:sz="4" w:space="0" w:color="auto"/>
              <w:left w:val="nil"/>
              <w:bottom w:val="single" w:sz="4" w:space="0" w:color="auto"/>
              <w:right w:val="nil"/>
            </w:tcBorders>
            <w:shd w:val="clear" w:color="auto" w:fill="00746B"/>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6210E1">
              <w:rPr>
                <w:rFonts w:ascii="Calibri" w:eastAsia="Times New Roman" w:hAnsi="Calibri" w:cs="Calibri"/>
                <w:b/>
                <w:bCs/>
                <w:color w:val="FFFFFF"/>
                <w:sz w:val="18"/>
                <w:szCs w:val="18"/>
                <w:lang w:eastAsia="en-AU"/>
              </w:rPr>
              <w:t>11.9</w:t>
            </w:r>
          </w:p>
        </w:tc>
        <w:tc>
          <w:tcPr>
            <w:tcW w:w="1134" w:type="dxa"/>
            <w:tcBorders>
              <w:top w:val="single" w:sz="4" w:space="0" w:color="auto"/>
              <w:left w:val="nil"/>
              <w:bottom w:val="single" w:sz="4" w:space="0" w:color="auto"/>
              <w:right w:val="single" w:sz="4" w:space="0" w:color="auto"/>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sidRPr="006210E1">
              <w:rPr>
                <w:rFonts w:ascii="Calibri" w:eastAsia="Times New Roman" w:hAnsi="Calibri" w:cs="Calibri"/>
                <w:b/>
                <w:bCs/>
                <w:color w:val="FFFFFF"/>
                <w:sz w:val="18"/>
                <w:szCs w:val="18"/>
                <w:lang w:eastAsia="en-AU"/>
              </w:rPr>
              <w:t>155,454</w:t>
            </w:r>
          </w:p>
        </w:tc>
      </w:tr>
    </w:tbl>
    <w:p w:rsidR="00930C49" w:rsidRPr="006210E1" w:rsidRDefault="00930C49" w:rsidP="00930C49">
      <w:pPr>
        <w:pStyle w:val="Heading2"/>
        <w:rPr>
          <w:color w:val="00746B"/>
        </w:rPr>
      </w:pPr>
      <w:r w:rsidRPr="006210E1">
        <w:rPr>
          <w:highlight w:val="yellow"/>
        </w:rPr>
        <w:br w:type="page"/>
      </w:r>
      <w:r w:rsidRPr="006210E1">
        <w:rPr>
          <w:color w:val="00746B"/>
        </w:rPr>
        <w:lastRenderedPageBreak/>
        <w:t>Skilled Internet Vacancy Index</w:t>
      </w:r>
    </w:p>
    <w:p w:rsidR="00930C49" w:rsidRPr="00F2192E" w:rsidRDefault="00930C49" w:rsidP="00930C49">
      <w:pPr>
        <w:spacing w:after="120" w:line="240" w:lineRule="auto"/>
        <w:jc w:val="both"/>
      </w:pPr>
      <w:r w:rsidRPr="00F2192E">
        <w:t xml:space="preserve">The Skilled IVI </w:t>
      </w:r>
      <w:r w:rsidR="0058550C" w:rsidRPr="00F2192E">
        <w:t>declined</w:t>
      </w:r>
      <w:r w:rsidRPr="00F2192E">
        <w:t xml:space="preserve"> by </w:t>
      </w:r>
      <w:r w:rsidR="00960175" w:rsidRPr="00F2192E">
        <w:t>0.</w:t>
      </w:r>
      <w:r w:rsidR="0058550C" w:rsidRPr="00F2192E">
        <w:t>3</w:t>
      </w:r>
      <w:r w:rsidRPr="00F2192E">
        <w:t xml:space="preserve">% in </w:t>
      </w:r>
      <w:r w:rsidR="0058550C" w:rsidRPr="00F2192E">
        <w:t>Octo</w:t>
      </w:r>
      <w:r w:rsidR="003A04A1" w:rsidRPr="00F2192E">
        <w:t>ber</w:t>
      </w:r>
      <w:r w:rsidRPr="00F2192E">
        <w:t xml:space="preserve"> 2014, </w:t>
      </w:r>
      <w:r w:rsidR="002328BE" w:rsidRPr="00F2192E">
        <w:t xml:space="preserve">with vacancies </w:t>
      </w:r>
      <w:r w:rsidR="00F2192E" w:rsidRPr="00F2192E">
        <w:t>falling</w:t>
      </w:r>
      <w:r w:rsidR="00D63F4D" w:rsidRPr="00F2192E">
        <w:t xml:space="preserve"> </w:t>
      </w:r>
      <w:r w:rsidR="00D415EE" w:rsidRPr="00F2192E">
        <w:t>in 1</w:t>
      </w:r>
      <w:r w:rsidR="0058550C" w:rsidRPr="00F2192E">
        <w:t>2</w:t>
      </w:r>
      <w:r w:rsidRPr="00F2192E">
        <w:t xml:space="preserve"> of the 20 Skilled IVI </w:t>
      </w:r>
      <w:r w:rsidRPr="00CD7DAC">
        <w:t xml:space="preserve">occupational groups over the month. The strongest </w:t>
      </w:r>
      <w:r w:rsidR="00F2192E" w:rsidRPr="00CD7DAC">
        <w:t>declines</w:t>
      </w:r>
      <w:r w:rsidRPr="00CD7DAC">
        <w:t xml:space="preserve"> were recorded for </w:t>
      </w:r>
      <w:r w:rsidR="00F2192E" w:rsidRPr="00CD7DAC">
        <w:t>Engineers (down</w:t>
      </w:r>
      <w:r w:rsidR="00511D15" w:rsidRPr="00CD7DAC">
        <w:t> by </w:t>
      </w:r>
      <w:r w:rsidR="00F2192E" w:rsidRPr="00CD7DAC">
        <w:t>2.</w:t>
      </w:r>
      <w:r w:rsidR="000951AF">
        <w:t>9</w:t>
      </w:r>
      <w:r w:rsidR="00511D15" w:rsidRPr="00CD7DAC">
        <w:t>%)</w:t>
      </w:r>
      <w:r w:rsidR="00F2192E" w:rsidRPr="00CD7DAC">
        <w:t>, Skilled Animal and Horticultural Workers</w:t>
      </w:r>
      <w:r w:rsidR="00CD7DAC">
        <w:t xml:space="preserve"> (1.6%) and Engineering, ICT &amp;</w:t>
      </w:r>
      <w:r w:rsidR="00F2192E" w:rsidRPr="00CD7DAC">
        <w:t xml:space="preserve"> Science Technicians (1.1%), while the strongest increases were recorded for</w:t>
      </w:r>
      <w:r w:rsidRPr="00CD7DAC">
        <w:t xml:space="preserve"> </w:t>
      </w:r>
      <w:r w:rsidR="00F2192E" w:rsidRPr="00CD7DAC">
        <w:t>Legal, Social and Welfare Professionals</w:t>
      </w:r>
      <w:r w:rsidR="00511D15" w:rsidRPr="00CD7DAC">
        <w:t xml:space="preserve"> (</w:t>
      </w:r>
      <w:r w:rsidR="00F2192E" w:rsidRPr="00CD7DAC">
        <w:t>up</w:t>
      </w:r>
      <w:r w:rsidR="00093440" w:rsidRPr="00CD7DAC">
        <w:t xml:space="preserve"> by </w:t>
      </w:r>
      <w:r w:rsidR="00F2192E" w:rsidRPr="00CD7DAC">
        <w:t>1.6</w:t>
      </w:r>
      <w:r w:rsidR="00511D15" w:rsidRPr="00CD7DAC">
        <w:t>%)</w:t>
      </w:r>
      <w:r w:rsidR="00CD7DAC" w:rsidRPr="00CD7DAC">
        <w:t xml:space="preserve"> and</w:t>
      </w:r>
      <w:r w:rsidR="00093440" w:rsidRPr="00CD7DAC">
        <w:t xml:space="preserve"> </w:t>
      </w:r>
      <w:proofErr w:type="spellStart"/>
      <w:r w:rsidR="00F2192E" w:rsidRPr="00CD7DAC">
        <w:t>Electrotechnology</w:t>
      </w:r>
      <w:proofErr w:type="spellEnd"/>
      <w:r w:rsidR="00F2192E" w:rsidRPr="00CD7DAC">
        <w:t xml:space="preserve"> and Telecommunications Trades (1.3</w:t>
      </w:r>
      <w:r w:rsidR="00CD7DAC" w:rsidRPr="00CD7DAC">
        <w:t>%)</w:t>
      </w:r>
      <w:r w:rsidR="00093440" w:rsidRPr="00CD7DAC">
        <w:t>.</w:t>
      </w:r>
      <w:r w:rsidR="00F2192E" w:rsidRPr="00CD7DAC">
        <w:t xml:space="preserve"> Vacancies for Health</w:t>
      </w:r>
      <w:r w:rsidR="00CD7DAC">
        <w:t xml:space="preserve"> Diagnostic and</w:t>
      </w:r>
      <w:r w:rsidR="00F2192E" w:rsidRPr="00CD7DAC">
        <w:t xml:space="preserve"> Therapy Professionals </w:t>
      </w:r>
      <w:r w:rsidR="00CD7DAC">
        <w:t>and</w:t>
      </w:r>
      <w:r w:rsidR="00F2192E" w:rsidRPr="00CD7DAC">
        <w:t xml:space="preserve"> Construction Trades were unchanged over the month.</w:t>
      </w:r>
    </w:p>
    <w:p w:rsidR="00D415EE" w:rsidRPr="00F2192E" w:rsidRDefault="00930C49" w:rsidP="00930C49">
      <w:pPr>
        <w:spacing w:after="120" w:line="240" w:lineRule="auto"/>
        <w:jc w:val="both"/>
      </w:pPr>
      <w:r w:rsidRPr="00F2192E">
        <w:t xml:space="preserve">Over the year to </w:t>
      </w:r>
      <w:r w:rsidR="00F2192E" w:rsidRPr="00F2192E">
        <w:t>Octo</w:t>
      </w:r>
      <w:r w:rsidR="003A04A1" w:rsidRPr="00F2192E">
        <w:t>ber</w:t>
      </w:r>
      <w:r w:rsidRPr="00F2192E">
        <w:t xml:space="preserve"> 2014, the Skilled IVI has </w:t>
      </w:r>
      <w:r w:rsidR="002328BE" w:rsidRPr="00F2192E">
        <w:t>risen</w:t>
      </w:r>
      <w:r w:rsidRPr="00F2192E">
        <w:t xml:space="preserve"> by </w:t>
      </w:r>
      <w:r w:rsidR="00093440" w:rsidRPr="00F2192E">
        <w:t>1</w:t>
      </w:r>
      <w:r w:rsidR="00F2192E" w:rsidRPr="00F2192E">
        <w:t>2</w:t>
      </w:r>
      <w:r w:rsidR="00093440" w:rsidRPr="00F2192E">
        <w:t>.</w:t>
      </w:r>
      <w:r w:rsidR="00F2192E" w:rsidRPr="00F2192E">
        <w:t>5</w:t>
      </w:r>
      <w:r w:rsidRPr="00F2192E">
        <w:t xml:space="preserve">%, with vacancies </w:t>
      </w:r>
      <w:r w:rsidR="002328BE" w:rsidRPr="00F2192E">
        <w:t>increasing</w:t>
      </w:r>
      <w:r w:rsidRPr="00F2192E">
        <w:t xml:space="preserve"> in </w:t>
      </w:r>
      <w:r w:rsidR="00D63F4D" w:rsidRPr="00F2192E">
        <w:t>1</w:t>
      </w:r>
      <w:r w:rsidR="002328BE" w:rsidRPr="00F2192E">
        <w:t>8</w:t>
      </w:r>
      <w:r w:rsidRPr="00F2192E">
        <w:t xml:space="preserve"> o</w:t>
      </w:r>
      <w:r w:rsidR="00221B8B" w:rsidRPr="00F2192E">
        <w:t>f the 20 </w:t>
      </w:r>
      <w:r w:rsidRPr="00F2192E">
        <w:t xml:space="preserve">occupational groups. </w:t>
      </w:r>
      <w:r w:rsidR="002328BE" w:rsidRPr="00F2192E">
        <w:t xml:space="preserve">The strongest increases were recorded for Construction Trades (up by </w:t>
      </w:r>
      <w:r w:rsidR="00F2192E" w:rsidRPr="00F2192E">
        <w:t>43</w:t>
      </w:r>
      <w:r w:rsidR="005B2F6C" w:rsidRPr="00F2192E">
        <w:t>.</w:t>
      </w:r>
      <w:r w:rsidR="00F2192E" w:rsidRPr="00F2192E">
        <w:t>9</w:t>
      </w:r>
      <w:r w:rsidR="002328BE" w:rsidRPr="00F2192E">
        <w:t xml:space="preserve">%) and </w:t>
      </w:r>
      <w:r w:rsidR="005B2F6C" w:rsidRPr="00F2192E">
        <w:t>Medical Practitioners and Nurses</w:t>
      </w:r>
      <w:r w:rsidR="00511D15" w:rsidRPr="00F2192E">
        <w:t xml:space="preserve"> </w:t>
      </w:r>
      <w:r w:rsidR="002328BE" w:rsidRPr="00F2192E">
        <w:t>(</w:t>
      </w:r>
      <w:r w:rsidR="00F2192E" w:rsidRPr="00F2192E">
        <w:t>27.0</w:t>
      </w:r>
      <w:r w:rsidR="002328BE" w:rsidRPr="00F2192E">
        <w:t>%), while de</w:t>
      </w:r>
      <w:r w:rsidRPr="00F2192E">
        <w:t xml:space="preserve">creases were </w:t>
      </w:r>
      <w:r w:rsidR="00515F6D" w:rsidRPr="00F2192E">
        <w:t>recorded for</w:t>
      </w:r>
      <w:r w:rsidR="002328BE" w:rsidRPr="00F2192E">
        <w:t xml:space="preserve"> </w:t>
      </w:r>
      <w:r w:rsidR="00511D15" w:rsidRPr="00F2192E">
        <w:t>Engineers (down by </w:t>
      </w:r>
      <w:r w:rsidR="00F2192E" w:rsidRPr="00F2192E">
        <w:t>13.0</w:t>
      </w:r>
      <w:r w:rsidR="00511D15" w:rsidRPr="00F2192E">
        <w:t xml:space="preserve">%) and </w:t>
      </w:r>
      <w:r w:rsidR="002328BE" w:rsidRPr="00F2192E">
        <w:t>Science Profe</w:t>
      </w:r>
      <w:r w:rsidR="00515F6D" w:rsidRPr="00F2192E">
        <w:t>ssionals and Veterinarians (</w:t>
      </w:r>
      <w:r w:rsidR="00F2192E" w:rsidRPr="00F2192E">
        <w:t>1.9</w:t>
      </w:r>
      <w:r w:rsidR="002328BE" w:rsidRPr="00F2192E">
        <w:t>%)</w:t>
      </w:r>
      <w:r w:rsidR="00511D15" w:rsidRPr="00F2192E">
        <w:t>.</w:t>
      </w:r>
    </w:p>
    <w:tbl>
      <w:tblPr>
        <w:tblW w:w="9138" w:type="dxa"/>
        <w:jc w:val="center"/>
        <w:tblLook w:val="04E0" w:firstRow="1" w:lastRow="1" w:firstColumn="1" w:lastColumn="0" w:noHBand="0" w:noVBand="1"/>
      </w:tblPr>
      <w:tblGrid>
        <w:gridCol w:w="4753"/>
        <w:gridCol w:w="1207"/>
        <w:gridCol w:w="1000"/>
        <w:gridCol w:w="960"/>
        <w:gridCol w:w="1218"/>
      </w:tblGrid>
      <w:tr w:rsidR="00930C49" w:rsidRPr="006210E1" w:rsidTr="007F669C">
        <w:trPr>
          <w:trHeight w:val="510"/>
          <w:jc w:val="center"/>
        </w:trPr>
        <w:tc>
          <w:tcPr>
            <w:tcW w:w="4753" w:type="dxa"/>
            <w:tcBorders>
              <w:top w:val="single" w:sz="4" w:space="0" w:color="auto"/>
              <w:left w:val="single" w:sz="4" w:space="0" w:color="auto"/>
              <w:bottom w:val="single" w:sz="4" w:space="0" w:color="auto"/>
            </w:tcBorders>
            <w:shd w:val="clear" w:color="000000" w:fill="0F243E"/>
            <w:noWrap/>
            <w:vAlign w:val="center"/>
            <w:hideMark/>
          </w:tcPr>
          <w:p w:rsidR="00930C49" w:rsidRPr="006210E1" w:rsidRDefault="00AA3C08" w:rsidP="008737B9">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 xml:space="preserve">Skilled IVI – </w:t>
            </w:r>
            <w:r w:rsidR="006210E1">
              <w:rPr>
                <w:rFonts w:cs="Calibri"/>
                <w:b/>
                <w:bCs/>
                <w:color w:val="FFFFFF"/>
                <w:sz w:val="18"/>
                <w:szCs w:val="18"/>
                <w:lang w:eastAsia="en-AU"/>
              </w:rPr>
              <w:t>Octo</w:t>
            </w:r>
            <w:r w:rsidR="003A04A1" w:rsidRPr="006210E1">
              <w:rPr>
                <w:rFonts w:cs="Calibri"/>
                <w:b/>
                <w:bCs/>
                <w:color w:val="FFFFFF"/>
                <w:sz w:val="18"/>
                <w:szCs w:val="18"/>
                <w:lang w:eastAsia="en-AU"/>
              </w:rPr>
              <w:t>ber</w:t>
            </w:r>
            <w:r w:rsidR="00A25674" w:rsidRPr="006210E1">
              <w:rPr>
                <w:rFonts w:cs="Calibri"/>
                <w:b/>
                <w:bCs/>
                <w:color w:val="FFFFFF"/>
                <w:sz w:val="18"/>
                <w:szCs w:val="18"/>
                <w:lang w:eastAsia="en-AU"/>
              </w:rPr>
              <w:t xml:space="preserve"> </w:t>
            </w:r>
            <w:r w:rsidR="00930C49" w:rsidRPr="006210E1">
              <w:rPr>
                <w:rFonts w:cs="Calibri"/>
                <w:b/>
                <w:bCs/>
                <w:color w:val="FFFFFF"/>
                <w:sz w:val="18"/>
                <w:szCs w:val="18"/>
                <w:lang w:eastAsia="en-AU"/>
              </w:rPr>
              <w:t>2014</w:t>
            </w:r>
          </w:p>
        </w:tc>
        <w:tc>
          <w:tcPr>
            <w:tcW w:w="1207" w:type="dxa"/>
            <w:tcBorders>
              <w:top w:val="single" w:sz="4" w:space="0" w:color="auto"/>
              <w:left w:val="nil"/>
              <w:bottom w:val="single" w:sz="4" w:space="0" w:color="auto"/>
              <w:right w:val="nil"/>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Index (Jan '06 = 100)</w:t>
            </w:r>
          </w:p>
        </w:tc>
        <w:tc>
          <w:tcPr>
            <w:tcW w:w="1000" w:type="dxa"/>
            <w:tcBorders>
              <w:top w:val="single" w:sz="4" w:space="0" w:color="auto"/>
              <w:left w:val="nil"/>
              <w:bottom w:val="single" w:sz="4" w:space="0" w:color="auto"/>
              <w:right w:val="nil"/>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Monthly % change</w:t>
            </w:r>
          </w:p>
        </w:tc>
        <w:tc>
          <w:tcPr>
            <w:tcW w:w="960" w:type="dxa"/>
            <w:tcBorders>
              <w:top w:val="single" w:sz="4" w:space="0" w:color="auto"/>
              <w:left w:val="nil"/>
              <w:bottom w:val="single" w:sz="4" w:space="0" w:color="auto"/>
              <w:right w:val="nil"/>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 xml:space="preserve">Yearly </w:t>
            </w:r>
            <w:r w:rsidRPr="006210E1">
              <w:rPr>
                <w:rFonts w:cs="Calibri"/>
                <w:b/>
                <w:bCs/>
                <w:color w:val="FFFFFF"/>
                <w:sz w:val="18"/>
                <w:szCs w:val="18"/>
                <w:lang w:eastAsia="en-AU"/>
              </w:rPr>
              <w:br/>
              <w:t>% change</w:t>
            </w:r>
          </w:p>
        </w:tc>
        <w:tc>
          <w:tcPr>
            <w:tcW w:w="1218" w:type="dxa"/>
            <w:tcBorders>
              <w:top w:val="single" w:sz="4" w:space="0" w:color="auto"/>
              <w:left w:val="nil"/>
              <w:bottom w:val="single" w:sz="4" w:space="0" w:color="auto"/>
              <w:right w:val="single" w:sz="4" w:space="0" w:color="auto"/>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Number of vacancies</w:t>
            </w:r>
          </w:p>
        </w:tc>
      </w:tr>
      <w:tr w:rsidR="006210E1" w:rsidRPr="006210E1" w:rsidTr="00DB4259">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6210E1" w:rsidRDefault="006210E1">
            <w:pPr>
              <w:autoSpaceDE w:val="0"/>
              <w:autoSpaceDN w:val="0"/>
              <w:adjustRightInd w:val="0"/>
              <w:spacing w:after="0" w:line="240" w:lineRule="auto"/>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Professionals</w:t>
            </w:r>
          </w:p>
        </w:tc>
        <w:tc>
          <w:tcPr>
            <w:tcW w:w="1207" w:type="dxa"/>
            <w:tcBorders>
              <w:top w:val="single" w:sz="4" w:space="0" w:color="auto"/>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83.7</w:t>
            </w:r>
          </w:p>
        </w:tc>
        <w:tc>
          <w:tcPr>
            <w:tcW w:w="1000" w:type="dxa"/>
            <w:tcBorders>
              <w:top w:val="single" w:sz="4" w:space="0" w:color="auto"/>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-0.5</w:t>
            </w:r>
          </w:p>
        </w:tc>
        <w:tc>
          <w:tcPr>
            <w:tcW w:w="960" w:type="dxa"/>
            <w:tcBorders>
              <w:top w:val="single" w:sz="4" w:space="0" w:color="auto"/>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11.2</w:t>
            </w:r>
          </w:p>
        </w:tc>
        <w:tc>
          <w:tcPr>
            <w:tcW w:w="1218" w:type="dxa"/>
            <w:tcBorders>
              <w:top w:val="single" w:sz="4" w:space="0" w:color="auto"/>
              <w:left w:val="nil"/>
              <w:bottom w:val="single" w:sz="4" w:space="0" w:color="auto"/>
              <w:right w:val="single" w:sz="4" w:space="0" w:color="auto"/>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40,006</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Arts and Media Professionals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73.6</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9.5</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701</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Education Professionals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110.3</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1428</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ICT Professionals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76.4</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9.2</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8902</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Legal, Social and Welfare Professionals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83.9</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21.0</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3657</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Business, Finance and Human Resource Professionals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62.7</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9364</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Information Professionals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132.2</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14.8</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1742</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Sales, Marketing &amp; Public Relations Professionals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117.9</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14.6</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2917</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Transport and Design Professionals, and Architects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118.6</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23.6</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2043</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Engineers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49.9</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-13.0</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2309</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Science Professionals and Veterinarians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55.9</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476</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Health Diagnostic and Therapy Professionals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173.4</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4.0</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2307</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Medical Practitioners and Nurses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161.0</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27.0</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4224</w:t>
            </w:r>
          </w:p>
        </w:tc>
      </w:tr>
      <w:tr w:rsidR="006210E1" w:rsidRPr="006210E1" w:rsidTr="00DB4259">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6210E1" w:rsidRDefault="006210E1">
            <w:pPr>
              <w:autoSpaceDE w:val="0"/>
              <w:autoSpaceDN w:val="0"/>
              <w:adjustRightInd w:val="0"/>
              <w:spacing w:after="0" w:line="240" w:lineRule="auto"/>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Technicians and Trades Workers</w:t>
            </w:r>
          </w:p>
        </w:tc>
        <w:tc>
          <w:tcPr>
            <w:tcW w:w="1207" w:type="dxa"/>
            <w:tcBorders>
              <w:top w:val="single" w:sz="4" w:space="0" w:color="auto"/>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82.4</w:t>
            </w:r>
          </w:p>
        </w:tc>
        <w:tc>
          <w:tcPr>
            <w:tcW w:w="1000" w:type="dxa"/>
            <w:tcBorders>
              <w:top w:val="single" w:sz="4" w:space="0" w:color="auto"/>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-0.2</w:t>
            </w:r>
          </w:p>
        </w:tc>
        <w:tc>
          <w:tcPr>
            <w:tcW w:w="960" w:type="dxa"/>
            <w:tcBorders>
              <w:top w:val="single" w:sz="4" w:space="0" w:color="auto"/>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15.7</w:t>
            </w:r>
          </w:p>
        </w:tc>
        <w:tc>
          <w:tcPr>
            <w:tcW w:w="1218" w:type="dxa"/>
            <w:tcBorders>
              <w:top w:val="nil"/>
              <w:left w:val="nil"/>
              <w:bottom w:val="single" w:sz="4" w:space="0" w:color="auto"/>
              <w:right w:val="single" w:sz="4" w:space="0" w:color="auto"/>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20,091</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Engineering, ICT and Science Technicians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83.0</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12.4</w:t>
            </w:r>
          </w:p>
        </w:tc>
        <w:tc>
          <w:tcPr>
            <w:tcW w:w="1218" w:type="dxa"/>
            <w:tcBorders>
              <w:top w:val="single" w:sz="4" w:space="0" w:color="auto"/>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4198</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Automotive and Engineering Trades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73.1</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8.2</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4587</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Construction Trades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98.1</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43.9</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2741</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proofErr w:type="spellStart"/>
            <w:r>
              <w:rPr>
                <w:rFonts w:ascii="Calibri" w:eastAsia="Times New Roman" w:hAnsi="Calibri" w:cs="Calibri"/>
                <w:color w:val="000000"/>
                <w:sz w:val="18"/>
                <w:szCs w:val="18"/>
                <w:lang w:eastAsia="en-AU"/>
              </w:rPr>
              <w:t>Electrotechnology</w:t>
            </w:r>
            <w:proofErr w:type="spellEnd"/>
            <w:r>
              <w:rPr>
                <w:rFonts w:ascii="Calibri" w:eastAsia="Times New Roman" w:hAnsi="Calibri" w:cs="Calibri"/>
                <w:color w:val="000000"/>
                <w:sz w:val="18"/>
                <w:szCs w:val="18"/>
                <w:lang w:eastAsia="en-AU"/>
              </w:rPr>
              <w:t xml:space="preserve"> and Telecommunications Trades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80.7</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11.3</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1975</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Food Trades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94.2</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14.0</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3986</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Skilled Animal and Horticultural Workers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70.6</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14.7</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742</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Hairdressers, Printing, Clothing and Wood Trades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79.4</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15.6</w:t>
            </w:r>
          </w:p>
        </w:tc>
        <w:tc>
          <w:tcPr>
            <w:tcW w:w="1218"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1408</w:t>
            </w:r>
          </w:p>
        </w:tc>
      </w:tr>
      <w:tr w:rsidR="006210E1" w:rsidRPr="006210E1" w:rsidTr="007F669C">
        <w:trPr>
          <w:trHeight w:val="225"/>
          <w:jc w:val="center"/>
        </w:trPr>
        <w:tc>
          <w:tcPr>
            <w:tcW w:w="4753"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Jewellers, Arts and Other Trades Workers</w:t>
            </w:r>
          </w:p>
        </w:tc>
        <w:tc>
          <w:tcPr>
            <w:tcW w:w="1207"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75.1</w:t>
            </w:r>
          </w:p>
        </w:tc>
        <w:tc>
          <w:tcPr>
            <w:tcW w:w="100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11.8</w:t>
            </w:r>
          </w:p>
        </w:tc>
        <w:tc>
          <w:tcPr>
            <w:tcW w:w="1218" w:type="dxa"/>
            <w:tcBorders>
              <w:top w:val="nil"/>
              <w:left w:val="single" w:sz="4" w:space="0" w:color="auto"/>
              <w:bottom w:val="single" w:sz="4" w:space="0" w:color="auto"/>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399</w:t>
            </w:r>
          </w:p>
        </w:tc>
      </w:tr>
      <w:tr w:rsidR="006210E1" w:rsidRPr="006210E1" w:rsidTr="00DB4259">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6210E1" w:rsidRDefault="006210E1">
            <w:pPr>
              <w:autoSpaceDE w:val="0"/>
              <w:autoSpaceDN w:val="0"/>
              <w:adjustRightInd w:val="0"/>
              <w:spacing w:after="0" w:line="240" w:lineRule="auto"/>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Skilled IVI Total</w:t>
            </w:r>
          </w:p>
        </w:tc>
        <w:tc>
          <w:tcPr>
            <w:tcW w:w="1207" w:type="dxa"/>
            <w:tcBorders>
              <w:top w:val="single" w:sz="4" w:space="0" w:color="auto"/>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82.9</w:t>
            </w:r>
          </w:p>
        </w:tc>
        <w:tc>
          <w:tcPr>
            <w:tcW w:w="1000" w:type="dxa"/>
            <w:tcBorders>
              <w:top w:val="single" w:sz="4" w:space="0" w:color="auto"/>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-0.3</w:t>
            </w:r>
          </w:p>
        </w:tc>
        <w:tc>
          <w:tcPr>
            <w:tcW w:w="960" w:type="dxa"/>
            <w:tcBorders>
              <w:top w:val="single" w:sz="4" w:space="0" w:color="auto"/>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12.5</w:t>
            </w:r>
          </w:p>
        </w:tc>
        <w:tc>
          <w:tcPr>
            <w:tcW w:w="1218" w:type="dxa"/>
            <w:tcBorders>
              <w:top w:val="single" w:sz="4" w:space="0" w:color="auto"/>
              <w:left w:val="nil"/>
              <w:bottom w:val="single" w:sz="4" w:space="0" w:color="auto"/>
              <w:right w:val="single" w:sz="4" w:space="0" w:color="auto"/>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60,085</w:t>
            </w:r>
          </w:p>
        </w:tc>
      </w:tr>
    </w:tbl>
    <w:p w:rsidR="00930C49" w:rsidRPr="006210E1" w:rsidRDefault="00930C49" w:rsidP="00930C49">
      <w:pPr>
        <w:spacing w:after="120" w:line="240" w:lineRule="auto"/>
        <w:jc w:val="both"/>
        <w:rPr>
          <w:highlight w:val="yellow"/>
        </w:rPr>
      </w:pPr>
    </w:p>
    <w:p w:rsidR="00930C49" w:rsidRPr="006210E1" w:rsidRDefault="00930C49" w:rsidP="00930C49">
      <w:pPr>
        <w:spacing w:after="120" w:line="240" w:lineRule="auto"/>
        <w:jc w:val="both"/>
        <w:rPr>
          <w:highlight w:val="yellow"/>
        </w:rPr>
      </w:pPr>
    </w:p>
    <w:p w:rsidR="00930C49" w:rsidRPr="006210E1" w:rsidRDefault="00930C49" w:rsidP="00930C49">
      <w:pPr>
        <w:pStyle w:val="Heading2"/>
        <w:rPr>
          <w:color w:val="00746B"/>
        </w:rPr>
      </w:pPr>
      <w:r w:rsidRPr="006210E1">
        <w:rPr>
          <w:highlight w:val="yellow"/>
        </w:rPr>
        <w:br w:type="page"/>
      </w:r>
      <w:r w:rsidRPr="006210E1">
        <w:rPr>
          <w:color w:val="00746B"/>
        </w:rPr>
        <w:lastRenderedPageBreak/>
        <w:t>Regional Internet Vacancy Index</w:t>
      </w:r>
    </w:p>
    <w:p w:rsidR="00930C49" w:rsidRPr="00E62879" w:rsidRDefault="00930C49" w:rsidP="00930C49">
      <w:pPr>
        <w:spacing w:after="120" w:line="240" w:lineRule="auto"/>
        <w:jc w:val="both"/>
      </w:pPr>
      <w:r w:rsidRPr="00E62879">
        <w:t xml:space="preserve">Over the year to </w:t>
      </w:r>
      <w:r w:rsidR="000951AF">
        <w:t>Octo</w:t>
      </w:r>
      <w:r w:rsidR="003A04A1" w:rsidRPr="00E62879">
        <w:t>ber</w:t>
      </w:r>
      <w:r w:rsidRPr="00E62879">
        <w:t xml:space="preserve"> 2014, the number of online vacancies increased in </w:t>
      </w:r>
      <w:r w:rsidR="00FD22F5" w:rsidRPr="00E62879">
        <w:t>2</w:t>
      </w:r>
      <w:r w:rsidR="009B7B01" w:rsidRPr="00E62879">
        <w:t>7</w:t>
      </w:r>
      <w:r w:rsidRPr="00E62879">
        <w:t xml:space="preserve"> of the 38 </w:t>
      </w:r>
      <w:r w:rsidR="005A11AF" w:rsidRPr="00E62879">
        <w:t xml:space="preserve">IVI </w:t>
      </w:r>
      <w:r w:rsidRPr="00E62879">
        <w:t xml:space="preserve">regions. </w:t>
      </w:r>
      <w:r w:rsidR="00B30EF6" w:rsidRPr="00E62879">
        <w:t>T</w:t>
      </w:r>
      <w:r w:rsidR="00125CB2" w:rsidRPr="00E62879">
        <w:rPr>
          <w:rFonts w:ascii="Calibri" w:hAnsi="Calibri" w:cs="Calibri"/>
          <w:shd w:val="clear" w:color="auto" w:fill="FFFFFF"/>
          <w:lang w:eastAsia="en-AU"/>
        </w:rPr>
        <w:t>h</w:t>
      </w:r>
      <w:r w:rsidRPr="00E62879">
        <w:t>e strongest increases w</w:t>
      </w:r>
      <w:r w:rsidR="00D415EE" w:rsidRPr="00E62879">
        <w:t>ere recorded in</w:t>
      </w:r>
      <w:r w:rsidRPr="00E62879">
        <w:t xml:space="preserve"> </w:t>
      </w:r>
      <w:r w:rsidR="00B30EF6" w:rsidRPr="00E62879">
        <w:t xml:space="preserve">South West WA (up by </w:t>
      </w:r>
      <w:r w:rsidR="00E62879" w:rsidRPr="00E62879">
        <w:t>31.6</w:t>
      </w:r>
      <w:r w:rsidR="00B30EF6" w:rsidRPr="00E62879">
        <w:t xml:space="preserve">%), </w:t>
      </w:r>
      <w:r w:rsidR="00E62879" w:rsidRPr="00E62879">
        <w:t>Sydney</w:t>
      </w:r>
      <w:r w:rsidR="007E0819" w:rsidRPr="00E62879">
        <w:t xml:space="preserve"> (</w:t>
      </w:r>
      <w:r w:rsidR="00E62879" w:rsidRPr="00E62879">
        <w:t>22.1</w:t>
      </w:r>
      <w:r w:rsidR="007E0819" w:rsidRPr="00E62879">
        <w:t xml:space="preserve">%) and </w:t>
      </w:r>
      <w:r w:rsidR="00B30EF6" w:rsidRPr="00E62879">
        <w:t>Geelong &amp; Surf Coast (</w:t>
      </w:r>
      <w:r w:rsidR="00E62879" w:rsidRPr="00E62879">
        <w:t>19</w:t>
      </w:r>
      <w:r w:rsidR="007E0819" w:rsidRPr="00E62879">
        <w:t>.2</w:t>
      </w:r>
      <w:r w:rsidR="00B30EF6" w:rsidRPr="00E62879">
        <w:t>%)</w:t>
      </w:r>
      <w:r w:rsidRPr="00E62879">
        <w:t xml:space="preserve">, while the strongest falls were in </w:t>
      </w:r>
      <w:r w:rsidR="00C03571" w:rsidRPr="00E62879">
        <w:t>To</w:t>
      </w:r>
      <w:r w:rsidR="00DA0CD0" w:rsidRPr="00E62879">
        <w:t>owoomba &amp; South West QLD</w:t>
      </w:r>
      <w:r w:rsidR="001B12D4">
        <w:t xml:space="preserve"> </w:t>
      </w:r>
      <w:r w:rsidR="00DA0CD0" w:rsidRPr="00E62879">
        <w:t>(down </w:t>
      </w:r>
      <w:r w:rsidR="00C03571" w:rsidRPr="00E62879">
        <w:t xml:space="preserve">by </w:t>
      </w:r>
      <w:r w:rsidR="00E62879" w:rsidRPr="00E62879">
        <w:t>23.1</w:t>
      </w:r>
      <w:r w:rsidR="00C03571" w:rsidRPr="00E62879">
        <w:t>%) and Outback Queensland</w:t>
      </w:r>
      <w:r w:rsidR="0069550D" w:rsidRPr="00E62879">
        <w:t xml:space="preserve"> </w:t>
      </w:r>
      <w:r w:rsidR="00A15233" w:rsidRPr="00E62879">
        <w:t>(</w:t>
      </w:r>
      <w:r w:rsidR="00C03571" w:rsidRPr="00E62879">
        <w:t>17.2</w:t>
      </w:r>
      <w:r w:rsidR="00A15233" w:rsidRPr="00E62879">
        <w:t>%)</w:t>
      </w:r>
      <w:r w:rsidRPr="00E62879">
        <w:t>.</w:t>
      </w:r>
    </w:p>
    <w:p w:rsidR="00930C49" w:rsidRPr="006210E1" w:rsidRDefault="00930C49" w:rsidP="00930C49">
      <w:pPr>
        <w:pStyle w:val="Heading3"/>
        <w:ind w:left="720"/>
        <w:jc w:val="center"/>
        <w:rPr>
          <w:color w:val="1E3D6B"/>
        </w:rPr>
      </w:pPr>
      <w:r w:rsidRPr="002902E2">
        <w:rPr>
          <w:color w:val="1E3D6B"/>
        </w:rPr>
        <w:t xml:space="preserve">Change in internet vacancies over the year to </w:t>
      </w:r>
      <w:r w:rsidR="006210E1" w:rsidRPr="002902E2">
        <w:rPr>
          <w:color w:val="1E3D6B"/>
        </w:rPr>
        <w:t>Octo</w:t>
      </w:r>
      <w:r w:rsidR="003A04A1" w:rsidRPr="002902E2">
        <w:rPr>
          <w:color w:val="1E3D6B"/>
        </w:rPr>
        <w:t>ber</w:t>
      </w:r>
      <w:r w:rsidR="00A25674" w:rsidRPr="002902E2">
        <w:rPr>
          <w:color w:val="1E3D6B"/>
        </w:rPr>
        <w:t xml:space="preserve"> </w:t>
      </w:r>
      <w:r w:rsidRPr="002902E2">
        <w:rPr>
          <w:color w:val="1E3D6B"/>
        </w:rPr>
        <w:t>2014</w:t>
      </w:r>
    </w:p>
    <w:p w:rsidR="00930C49" w:rsidRPr="006210E1" w:rsidRDefault="002902E2" w:rsidP="00930C49">
      <w:pPr>
        <w:jc w:val="right"/>
        <w:rPr>
          <w:highlight w:val="yellow"/>
        </w:rPr>
      </w:pPr>
      <w:r>
        <w:rPr>
          <w:noProof/>
          <w:lang w:eastAsia="en-AU"/>
        </w:rPr>
        <w:drawing>
          <wp:inline distT="0" distB="0" distL="0" distR="0">
            <wp:extent cx="5676900" cy="413282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rotWithShape="1">
                    <a:blip r:embed="rId11">
                      <a:extLst>
                        <a:ext uri="{28A0092B-C50C-407E-A947-70E740481C1C}">
                          <a14:useLocalDpi xmlns:a14="http://schemas.microsoft.com/office/drawing/2010/main" val="0"/>
                        </a:ext>
                      </a:extLst>
                    </a:blip>
                    <a:srcRect l="5607" t="1763" r="1558" b="2643"/>
                    <a:stretch/>
                  </pic:blipFill>
                  <pic:spPr bwMode="auto">
                    <a:xfrm>
                      <a:off x="0" y="0"/>
                      <a:ext cx="5681616" cy="4136260"/>
                    </a:xfrm>
                    <a:prstGeom prst="rect">
                      <a:avLst/>
                    </a:prstGeom>
                    <a:ln>
                      <a:noFill/>
                    </a:ln>
                    <a:extLst>
                      <a:ext uri="{53640926-AAD7-44D8-BBD7-CCE9431645EC}">
                        <a14:shadowObscured xmlns:a14="http://schemas.microsoft.com/office/drawing/2010/main"/>
                      </a:ext>
                    </a:extLst>
                  </pic:spPr>
                </pic:pic>
              </a:graphicData>
            </a:graphic>
          </wp:inline>
        </w:drawing>
      </w:r>
    </w:p>
    <w:p w:rsidR="00930C49" w:rsidRPr="00667C67" w:rsidRDefault="00267C86" w:rsidP="00930C49">
      <w:pPr>
        <w:spacing w:after="120" w:line="240" w:lineRule="auto"/>
        <w:jc w:val="both"/>
      </w:pPr>
      <w:r w:rsidRPr="00267C86">
        <w:t>Over the past year</w:t>
      </w:r>
      <w:r w:rsidR="007368DD">
        <w:t>,</w:t>
      </w:r>
      <w:r w:rsidRPr="00267C86">
        <w:t xml:space="preserve"> vacancies in Western Australia have risen by 12.1 per cent, with renewed strength in vacancies for housing construction occupations (including Electricians, Carpenters and Joiners, and Plumbers) offsetting softening conditions in mining related activities. </w:t>
      </w:r>
      <w:r w:rsidR="005167D8" w:rsidRPr="005167D8">
        <w:t xml:space="preserve">That said, </w:t>
      </w:r>
      <w:r w:rsidR="002902E2" w:rsidRPr="005167D8">
        <w:t>vacancies have contin</w:t>
      </w:r>
      <w:r w:rsidR="00F325B4" w:rsidRPr="005167D8">
        <w:t>ued to shift away from regional areas of Queensland</w:t>
      </w:r>
      <w:r w:rsidR="00667C67">
        <w:t xml:space="preserve">, with </w:t>
      </w:r>
      <w:r w:rsidR="00093440" w:rsidRPr="005167D8">
        <w:t>Queensland’s shar</w:t>
      </w:r>
      <w:r w:rsidR="00D52608" w:rsidRPr="005167D8">
        <w:t xml:space="preserve">e of vacancies </w:t>
      </w:r>
      <w:r w:rsidR="00667C67">
        <w:t>having fallen</w:t>
      </w:r>
      <w:r w:rsidR="00D52608" w:rsidRPr="005167D8">
        <w:t xml:space="preserve"> by </w:t>
      </w:r>
      <w:r w:rsidR="00F325B4" w:rsidRPr="005167D8">
        <w:t>1.7</w:t>
      </w:r>
      <w:r w:rsidR="00093440" w:rsidRPr="005167D8">
        <w:t> pe</w:t>
      </w:r>
      <w:r w:rsidR="00D52608" w:rsidRPr="005167D8">
        <w:t>rcentage points</w:t>
      </w:r>
      <w:r w:rsidR="00667C67">
        <w:t xml:space="preserve"> over the past year</w:t>
      </w:r>
      <w:r w:rsidR="00D52608" w:rsidRPr="005167D8">
        <w:t xml:space="preserve"> to stand at 18.0</w:t>
      </w:r>
      <w:r w:rsidR="00093440" w:rsidRPr="005167D8">
        <w:t xml:space="preserve">% in </w:t>
      </w:r>
      <w:r w:rsidR="00D52608" w:rsidRPr="005167D8">
        <w:t>Octo</w:t>
      </w:r>
      <w:r w:rsidR="00093440" w:rsidRPr="005167D8">
        <w:t>ber 2014</w:t>
      </w:r>
      <w:r w:rsidR="00F338A6" w:rsidRPr="005167D8">
        <w:t xml:space="preserve"> (the </w:t>
      </w:r>
      <w:r w:rsidR="00E36DCD">
        <w:t xml:space="preserve">state’s </w:t>
      </w:r>
      <w:r w:rsidR="00F338A6" w:rsidRPr="005167D8">
        <w:t>lowest share</w:t>
      </w:r>
      <w:r w:rsidR="00E36DCD">
        <w:t xml:space="preserve"> of vacancies</w:t>
      </w:r>
      <w:r w:rsidR="00F338A6" w:rsidRPr="005167D8">
        <w:t xml:space="preserve"> since the IVI series began</w:t>
      </w:r>
      <w:r w:rsidR="00667C67">
        <w:t>)</w:t>
      </w:r>
      <w:r w:rsidR="00930C49" w:rsidRPr="005167D8">
        <w:t xml:space="preserve">. By contrast, </w:t>
      </w:r>
      <w:r w:rsidR="005207C2" w:rsidRPr="005167D8">
        <w:t>the share of vacancies in</w:t>
      </w:r>
      <w:r w:rsidR="001F6C45" w:rsidRPr="005167D8">
        <w:t xml:space="preserve"> New </w:t>
      </w:r>
      <w:r w:rsidR="005A11AF" w:rsidRPr="005167D8">
        <w:t>South Wales</w:t>
      </w:r>
      <w:r w:rsidR="005207C2" w:rsidRPr="005167D8">
        <w:t xml:space="preserve"> </w:t>
      </w:r>
      <w:r w:rsidR="00930C49" w:rsidRPr="005167D8">
        <w:t xml:space="preserve">has increased by </w:t>
      </w:r>
      <w:r w:rsidR="005167D8" w:rsidRPr="005167D8">
        <w:t>2.4</w:t>
      </w:r>
      <w:r w:rsidR="005A11AF" w:rsidRPr="005167D8">
        <w:t> </w:t>
      </w:r>
      <w:r w:rsidR="00930C49" w:rsidRPr="005167D8">
        <w:t xml:space="preserve">percentage points </w:t>
      </w:r>
      <w:r w:rsidR="00667C67">
        <w:t xml:space="preserve">over the </w:t>
      </w:r>
      <w:r w:rsidR="00E36DCD">
        <w:t xml:space="preserve">past year </w:t>
      </w:r>
      <w:r w:rsidR="00930C49" w:rsidRPr="005167D8">
        <w:t xml:space="preserve">to stand at </w:t>
      </w:r>
      <w:r w:rsidR="00A15233" w:rsidRPr="005167D8">
        <w:t>3</w:t>
      </w:r>
      <w:r w:rsidR="00D52608" w:rsidRPr="005167D8">
        <w:t>6.9</w:t>
      </w:r>
      <w:r w:rsidR="00613648" w:rsidRPr="005167D8">
        <w:t xml:space="preserve">% </w:t>
      </w:r>
      <w:r w:rsidR="00930C49" w:rsidRPr="005167D8">
        <w:t>in</w:t>
      </w:r>
      <w:r w:rsidR="00A15233" w:rsidRPr="005167D8">
        <w:t xml:space="preserve"> </w:t>
      </w:r>
      <w:r w:rsidR="00D52608" w:rsidRPr="005167D8">
        <w:t>Octo</w:t>
      </w:r>
      <w:r w:rsidR="003A04A1" w:rsidRPr="005167D8">
        <w:t>ber</w:t>
      </w:r>
      <w:r w:rsidR="00930C49" w:rsidRPr="005167D8">
        <w:t> 2014.</w:t>
      </w:r>
    </w:p>
    <w:p w:rsidR="00F325B4" w:rsidRPr="006210E1" w:rsidRDefault="00F325B4" w:rsidP="00930C49">
      <w:pPr>
        <w:spacing w:after="120" w:line="240" w:lineRule="auto"/>
        <w:jc w:val="both"/>
        <w:rPr>
          <w:highlight w:val="yellow"/>
        </w:rPr>
      </w:pPr>
    </w:p>
    <w:p w:rsidR="00930C49" w:rsidRPr="006210E1" w:rsidRDefault="00930C49" w:rsidP="00930C49">
      <w:pPr>
        <w:pStyle w:val="Heading2"/>
        <w:rPr>
          <w:bCs w:val="0"/>
          <w:iCs w:val="0"/>
          <w:color w:val="00746B"/>
        </w:rPr>
      </w:pPr>
      <w:r w:rsidRPr="006210E1">
        <w:rPr>
          <w:highlight w:val="yellow"/>
        </w:rPr>
        <w:t xml:space="preserve"> </w:t>
      </w:r>
      <w:r w:rsidRPr="006210E1">
        <w:rPr>
          <w:highlight w:val="yellow"/>
        </w:rPr>
        <w:br w:type="page"/>
      </w:r>
      <w:r w:rsidRPr="006210E1">
        <w:rPr>
          <w:bCs w:val="0"/>
          <w:iCs w:val="0"/>
          <w:color w:val="00746B"/>
        </w:rPr>
        <w:lastRenderedPageBreak/>
        <w:t>Regional IVI – three month moving average</w:t>
      </w:r>
    </w:p>
    <w:tbl>
      <w:tblPr>
        <w:tblW w:w="7260" w:type="dxa"/>
        <w:jc w:val="center"/>
        <w:tblLook w:val="04E0" w:firstRow="1" w:lastRow="1" w:firstColumn="1" w:lastColumn="0" w:noHBand="0" w:noVBand="1"/>
      </w:tblPr>
      <w:tblGrid>
        <w:gridCol w:w="3900"/>
        <w:gridCol w:w="1120"/>
        <w:gridCol w:w="1120"/>
        <w:gridCol w:w="1120"/>
      </w:tblGrid>
      <w:tr w:rsidR="00930C49" w:rsidRPr="006210E1" w:rsidTr="007F669C">
        <w:trPr>
          <w:trHeight w:val="510"/>
          <w:jc w:val="center"/>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6210E1" w:rsidRDefault="005A11AF" w:rsidP="006210E1">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 xml:space="preserve">Regional IVI – </w:t>
            </w:r>
            <w:r w:rsidR="006210E1">
              <w:rPr>
                <w:rFonts w:cs="Calibri"/>
                <w:b/>
                <w:bCs/>
                <w:color w:val="FFFFFF"/>
                <w:sz w:val="18"/>
                <w:szCs w:val="18"/>
                <w:lang w:eastAsia="en-AU"/>
              </w:rPr>
              <w:t>Octo</w:t>
            </w:r>
            <w:r w:rsidR="003A04A1" w:rsidRPr="006210E1">
              <w:rPr>
                <w:rFonts w:cs="Calibri"/>
                <w:b/>
                <w:bCs/>
                <w:color w:val="FFFFFF"/>
                <w:sz w:val="18"/>
                <w:szCs w:val="18"/>
                <w:lang w:eastAsia="en-AU"/>
              </w:rPr>
              <w:t>ber</w:t>
            </w:r>
            <w:r w:rsidR="00930C49" w:rsidRPr="006210E1">
              <w:rPr>
                <w:rFonts w:cs="Calibri"/>
                <w:b/>
                <w:bCs/>
                <w:color w:val="FFFFFF"/>
                <w:sz w:val="18"/>
                <w:szCs w:val="18"/>
                <w:lang w:eastAsia="en-AU"/>
              </w:rPr>
              <w:t xml:space="preserve"> 2014</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Index (May '10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 xml:space="preserve">Yearly </w:t>
            </w:r>
            <w:r w:rsidRPr="006210E1">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Number of vacancies</w:t>
            </w:r>
          </w:p>
        </w:tc>
      </w:tr>
      <w:tr w:rsidR="003A04A1" w:rsidRPr="006210E1"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3A04A1" w:rsidRPr="006210E1" w:rsidRDefault="003A04A1" w:rsidP="007F669C">
            <w:pPr>
              <w:autoSpaceDE w:val="0"/>
              <w:autoSpaceDN w:val="0"/>
              <w:adjustRightInd w:val="0"/>
              <w:spacing w:after="0" w:line="240" w:lineRule="auto"/>
              <w:rPr>
                <w:rFonts w:cs="Calibri"/>
                <w:b/>
                <w:bCs/>
                <w:color w:val="FFFFFF"/>
                <w:sz w:val="18"/>
                <w:szCs w:val="18"/>
                <w:lang w:eastAsia="en-AU"/>
              </w:rPr>
            </w:pPr>
            <w:r w:rsidRPr="006210E1">
              <w:rPr>
                <w:rFonts w:cs="Calibri"/>
                <w:b/>
                <w:bCs/>
                <w:color w:val="FFFFFF"/>
                <w:sz w:val="18"/>
                <w:szCs w:val="18"/>
                <w:lang w:eastAsia="en-AU"/>
              </w:rPr>
              <w:t>New South Wales</w:t>
            </w:r>
          </w:p>
        </w:tc>
        <w:tc>
          <w:tcPr>
            <w:tcW w:w="1120" w:type="dxa"/>
            <w:tcBorders>
              <w:top w:val="single" w:sz="4" w:space="0" w:color="auto"/>
              <w:left w:val="nil"/>
              <w:bottom w:val="single" w:sz="4" w:space="0" w:color="auto"/>
              <w:right w:val="nil"/>
            </w:tcBorders>
            <w:shd w:val="clear" w:color="auto" w:fill="00746B"/>
            <w:hideMark/>
          </w:tcPr>
          <w:p w:rsidR="003A04A1" w:rsidRPr="006210E1" w:rsidRDefault="003A04A1">
            <w:pPr>
              <w:autoSpaceDE w:val="0"/>
              <w:autoSpaceDN w:val="0"/>
              <w:adjustRightInd w:val="0"/>
              <w:spacing w:after="0" w:line="240" w:lineRule="auto"/>
              <w:jc w:val="right"/>
              <w:rPr>
                <w:rFonts w:ascii="Calibri" w:eastAsia="Times New Roman" w:hAnsi="Calibri" w:cs="Calibri"/>
                <w:b/>
                <w:bCs/>
                <w:color w:val="000000"/>
                <w:sz w:val="18"/>
                <w:szCs w:val="18"/>
                <w:highlight w:val="yellow"/>
                <w:lang w:eastAsia="en-AU"/>
              </w:rPr>
            </w:pPr>
          </w:p>
        </w:tc>
        <w:tc>
          <w:tcPr>
            <w:tcW w:w="1120" w:type="dxa"/>
            <w:tcBorders>
              <w:top w:val="single" w:sz="4" w:space="0" w:color="auto"/>
              <w:left w:val="nil"/>
              <w:bottom w:val="single" w:sz="4" w:space="0" w:color="auto"/>
              <w:right w:val="nil"/>
            </w:tcBorders>
            <w:shd w:val="clear" w:color="auto" w:fill="00746B"/>
            <w:hideMark/>
          </w:tcPr>
          <w:p w:rsidR="003A04A1" w:rsidRPr="006210E1" w:rsidRDefault="003A04A1">
            <w:pPr>
              <w:autoSpaceDE w:val="0"/>
              <w:autoSpaceDN w:val="0"/>
              <w:adjustRightInd w:val="0"/>
              <w:spacing w:after="0" w:line="240" w:lineRule="auto"/>
              <w:jc w:val="right"/>
              <w:rPr>
                <w:rFonts w:ascii="Calibri" w:eastAsia="Times New Roman" w:hAnsi="Calibri" w:cs="Calibri"/>
                <w:b/>
                <w:bCs/>
                <w:color w:val="000000"/>
                <w:sz w:val="18"/>
                <w:szCs w:val="18"/>
                <w:highlight w:val="yellow"/>
                <w:lang w:eastAsia="en-AU"/>
              </w:rPr>
            </w:pPr>
          </w:p>
        </w:tc>
        <w:tc>
          <w:tcPr>
            <w:tcW w:w="1120" w:type="dxa"/>
            <w:tcBorders>
              <w:top w:val="single" w:sz="4" w:space="0" w:color="auto"/>
              <w:left w:val="nil"/>
              <w:bottom w:val="single" w:sz="4" w:space="0" w:color="auto"/>
              <w:right w:val="single" w:sz="4" w:space="0" w:color="auto"/>
            </w:tcBorders>
            <w:shd w:val="clear" w:color="auto" w:fill="00746B"/>
            <w:hideMark/>
          </w:tcPr>
          <w:p w:rsidR="003A04A1" w:rsidRPr="006210E1" w:rsidRDefault="003A04A1">
            <w:pPr>
              <w:autoSpaceDE w:val="0"/>
              <w:autoSpaceDN w:val="0"/>
              <w:adjustRightInd w:val="0"/>
              <w:spacing w:after="0" w:line="240" w:lineRule="auto"/>
              <w:jc w:val="right"/>
              <w:rPr>
                <w:rFonts w:ascii="Calibri" w:eastAsia="Times New Roman" w:hAnsi="Calibri" w:cs="Calibri"/>
                <w:b/>
                <w:bCs/>
                <w:color w:val="000000"/>
                <w:sz w:val="18"/>
                <w:szCs w:val="18"/>
                <w:highlight w:val="yellow"/>
                <w:lang w:eastAsia="en-AU"/>
              </w:rPr>
            </w:pP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Bathurst &amp; Central West NSW</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44.1</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-9.3</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266</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Blue Mountains</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207.4</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2.5</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693</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Dubbo &amp; Western NSW</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118.7</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9.1</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645</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Gosford &amp; Central Coast</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137.4</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13.1</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1144</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Illawarra &amp; South Coast</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140.9</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17.5</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1456</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NSW North Coast</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123.6</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11.2</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1873</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Newcastle &amp; Hunter</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89.6</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7.5</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2913</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Riverina &amp; Murray</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127.8</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12.2</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766</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Southern Highlands &amp; Snowy</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114.6</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4.0</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386</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Sydney</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107.5</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22.1</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51,719</w:t>
            </w:r>
          </w:p>
        </w:tc>
      </w:tr>
      <w:tr w:rsidR="006210E1" w:rsidRPr="006210E1"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Tamworth &amp; North West NSW</w:t>
            </w:r>
          </w:p>
        </w:tc>
        <w:tc>
          <w:tcPr>
            <w:tcW w:w="1120" w:type="dxa"/>
            <w:tcBorders>
              <w:top w:val="nil"/>
              <w:left w:val="single" w:sz="4" w:space="0" w:color="auto"/>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81.0</w:t>
            </w:r>
          </w:p>
        </w:tc>
        <w:tc>
          <w:tcPr>
            <w:tcW w:w="1120" w:type="dxa"/>
            <w:tcBorders>
              <w:top w:val="nil"/>
              <w:left w:val="nil"/>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w:t>
            </w:r>
          </w:p>
        </w:tc>
        <w:tc>
          <w:tcPr>
            <w:tcW w:w="1120" w:type="dxa"/>
            <w:tcBorders>
              <w:top w:val="nil"/>
              <w:left w:val="nil"/>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659</w:t>
            </w:r>
          </w:p>
        </w:tc>
      </w:tr>
      <w:tr w:rsidR="006210E1" w:rsidRPr="006210E1" w:rsidTr="00DB4259">
        <w:trPr>
          <w:trHeight w:val="226"/>
          <w:jc w:val="center"/>
        </w:trPr>
        <w:tc>
          <w:tcPr>
            <w:tcW w:w="3900" w:type="dxa"/>
            <w:tcBorders>
              <w:top w:val="nil"/>
              <w:left w:val="single" w:sz="4" w:space="0" w:color="auto"/>
              <w:bottom w:val="single" w:sz="4" w:space="0" w:color="auto"/>
              <w:right w:val="nil"/>
            </w:tcBorders>
            <w:shd w:val="clear" w:color="auto" w:fill="00746B"/>
            <w:hideMark/>
          </w:tcPr>
          <w:p w:rsidR="006210E1" w:rsidRDefault="006210E1">
            <w:pPr>
              <w:autoSpaceDE w:val="0"/>
              <w:autoSpaceDN w:val="0"/>
              <w:adjustRightInd w:val="0"/>
              <w:spacing w:after="0" w:line="240" w:lineRule="auto"/>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Victoria</w:t>
            </w:r>
          </w:p>
        </w:tc>
        <w:tc>
          <w:tcPr>
            <w:tcW w:w="1120" w:type="dxa"/>
            <w:tcBorders>
              <w:top w:val="nil"/>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p>
        </w:tc>
        <w:tc>
          <w:tcPr>
            <w:tcW w:w="1120" w:type="dxa"/>
            <w:tcBorders>
              <w:top w:val="nil"/>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Ballarat &amp; Central Highlands</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139.2</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13.6</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496</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Bendigo &amp; High Country</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105.3</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6.9</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1200</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Geelong &amp; Surf Coast</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122.4</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19.2</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1520</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Gippsland</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189.6</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0.7</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1051</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Melbourne</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94.4</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13.2</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36,050</w:t>
            </w:r>
          </w:p>
        </w:tc>
      </w:tr>
      <w:tr w:rsidR="006210E1" w:rsidRPr="006210E1"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Wimmera &amp; Western</w:t>
            </w:r>
          </w:p>
        </w:tc>
        <w:tc>
          <w:tcPr>
            <w:tcW w:w="1120" w:type="dxa"/>
            <w:tcBorders>
              <w:top w:val="nil"/>
              <w:left w:val="single" w:sz="4" w:space="0" w:color="auto"/>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106.3</w:t>
            </w:r>
          </w:p>
        </w:tc>
        <w:tc>
          <w:tcPr>
            <w:tcW w:w="1120" w:type="dxa"/>
            <w:tcBorders>
              <w:top w:val="nil"/>
              <w:left w:val="nil"/>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w:t>
            </w:r>
          </w:p>
        </w:tc>
        <w:tc>
          <w:tcPr>
            <w:tcW w:w="1120" w:type="dxa"/>
            <w:tcBorders>
              <w:top w:val="nil"/>
              <w:left w:val="nil"/>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521</w:t>
            </w:r>
          </w:p>
        </w:tc>
      </w:tr>
      <w:tr w:rsidR="006210E1" w:rsidRPr="006210E1"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6210E1" w:rsidRDefault="006210E1">
            <w:pPr>
              <w:autoSpaceDE w:val="0"/>
              <w:autoSpaceDN w:val="0"/>
              <w:adjustRightInd w:val="0"/>
              <w:spacing w:after="0" w:line="240" w:lineRule="auto"/>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Queensland</w:t>
            </w:r>
          </w:p>
        </w:tc>
        <w:tc>
          <w:tcPr>
            <w:tcW w:w="1120" w:type="dxa"/>
            <w:tcBorders>
              <w:top w:val="nil"/>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p>
        </w:tc>
        <w:tc>
          <w:tcPr>
            <w:tcW w:w="1120" w:type="dxa"/>
            <w:tcBorders>
              <w:top w:val="nil"/>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6210E1" w:rsidRPr="006210E1" w:rsidTr="00DB4259">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Brisbane</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83.5</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8.1</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18,636</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Central Queensland</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88.4</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-11.5</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2233</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Far North Queensland</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110.5</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3822</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Gold Coast</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104.4</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9.2</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3718</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Outback Queensland</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82.9</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-17.2</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248</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Sunshine Coast</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130.8</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7.5</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1512</w:t>
            </w:r>
          </w:p>
        </w:tc>
      </w:tr>
      <w:tr w:rsidR="006210E1" w:rsidRPr="006210E1"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Toowoomba &amp; South West QLD</w:t>
            </w:r>
          </w:p>
        </w:tc>
        <w:tc>
          <w:tcPr>
            <w:tcW w:w="1120" w:type="dxa"/>
            <w:tcBorders>
              <w:top w:val="nil"/>
              <w:left w:val="single" w:sz="4" w:space="0" w:color="auto"/>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122.7</w:t>
            </w:r>
          </w:p>
        </w:tc>
        <w:tc>
          <w:tcPr>
            <w:tcW w:w="1120" w:type="dxa"/>
            <w:tcBorders>
              <w:top w:val="nil"/>
              <w:left w:val="nil"/>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-23.1</w:t>
            </w:r>
          </w:p>
        </w:tc>
        <w:tc>
          <w:tcPr>
            <w:tcW w:w="1120" w:type="dxa"/>
            <w:tcBorders>
              <w:top w:val="nil"/>
              <w:left w:val="nil"/>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1221</w:t>
            </w:r>
          </w:p>
        </w:tc>
      </w:tr>
      <w:tr w:rsidR="006210E1" w:rsidRPr="006210E1"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6210E1" w:rsidRDefault="006210E1">
            <w:pPr>
              <w:autoSpaceDE w:val="0"/>
              <w:autoSpaceDN w:val="0"/>
              <w:adjustRightInd w:val="0"/>
              <w:spacing w:after="0" w:line="240" w:lineRule="auto"/>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South Australia</w:t>
            </w:r>
          </w:p>
        </w:tc>
        <w:tc>
          <w:tcPr>
            <w:tcW w:w="1120" w:type="dxa"/>
            <w:tcBorders>
              <w:top w:val="nil"/>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p>
        </w:tc>
        <w:tc>
          <w:tcPr>
            <w:tcW w:w="1120" w:type="dxa"/>
            <w:tcBorders>
              <w:top w:val="nil"/>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Adelaide</w:t>
            </w:r>
          </w:p>
        </w:tc>
        <w:tc>
          <w:tcPr>
            <w:tcW w:w="112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73.5</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6.9</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7113</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proofErr w:type="spellStart"/>
            <w:r>
              <w:rPr>
                <w:rFonts w:ascii="Calibri" w:eastAsia="Times New Roman" w:hAnsi="Calibri" w:cs="Calibri"/>
                <w:color w:val="000000"/>
                <w:sz w:val="18"/>
                <w:szCs w:val="18"/>
                <w:lang w:eastAsia="en-AU"/>
              </w:rPr>
              <w:t>Fleurieu</w:t>
            </w:r>
            <w:proofErr w:type="spellEnd"/>
            <w:r>
              <w:rPr>
                <w:rFonts w:ascii="Calibri" w:eastAsia="Times New Roman" w:hAnsi="Calibri" w:cs="Calibri"/>
                <w:color w:val="000000"/>
                <w:sz w:val="18"/>
                <w:szCs w:val="18"/>
                <w:lang w:eastAsia="en-AU"/>
              </w:rPr>
              <w:t xml:space="preserve"> Peninsula &amp; Murray Mallee</w:t>
            </w:r>
          </w:p>
        </w:tc>
        <w:tc>
          <w:tcPr>
            <w:tcW w:w="112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120.0</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-2.7</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488</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Port Augusta &amp; Eyre Peninsula</w:t>
            </w:r>
          </w:p>
        </w:tc>
        <w:tc>
          <w:tcPr>
            <w:tcW w:w="112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107.4</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-4.0</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289</w:t>
            </w:r>
          </w:p>
        </w:tc>
      </w:tr>
      <w:tr w:rsidR="006210E1" w:rsidRPr="006210E1"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proofErr w:type="spellStart"/>
            <w:r>
              <w:rPr>
                <w:rFonts w:ascii="Calibri" w:eastAsia="Times New Roman" w:hAnsi="Calibri" w:cs="Calibri"/>
                <w:color w:val="000000"/>
                <w:sz w:val="18"/>
                <w:szCs w:val="18"/>
                <w:lang w:eastAsia="en-AU"/>
              </w:rPr>
              <w:t>Yorke</w:t>
            </w:r>
            <w:proofErr w:type="spellEnd"/>
            <w:r>
              <w:rPr>
                <w:rFonts w:ascii="Calibri" w:eastAsia="Times New Roman" w:hAnsi="Calibri" w:cs="Calibri"/>
                <w:color w:val="000000"/>
                <w:sz w:val="18"/>
                <w:szCs w:val="18"/>
                <w:lang w:eastAsia="en-AU"/>
              </w:rPr>
              <w:t xml:space="preserve"> Peninsula &amp; Clare Valley</w:t>
            </w:r>
          </w:p>
        </w:tc>
        <w:tc>
          <w:tcPr>
            <w:tcW w:w="1120" w:type="dxa"/>
            <w:tcBorders>
              <w:top w:val="nil"/>
              <w:left w:val="single" w:sz="4" w:space="0" w:color="auto"/>
              <w:bottom w:val="single" w:sz="4" w:space="0" w:color="auto"/>
              <w:right w:val="nil"/>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102.1</w:t>
            </w:r>
          </w:p>
        </w:tc>
        <w:tc>
          <w:tcPr>
            <w:tcW w:w="1120" w:type="dxa"/>
            <w:tcBorders>
              <w:top w:val="nil"/>
              <w:left w:val="single" w:sz="4" w:space="0" w:color="auto"/>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-0.9</w:t>
            </w:r>
          </w:p>
        </w:tc>
        <w:tc>
          <w:tcPr>
            <w:tcW w:w="1120" w:type="dxa"/>
            <w:tcBorders>
              <w:top w:val="nil"/>
              <w:left w:val="nil"/>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144</w:t>
            </w:r>
          </w:p>
        </w:tc>
      </w:tr>
      <w:tr w:rsidR="006210E1" w:rsidRPr="006210E1"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6210E1" w:rsidRDefault="006210E1">
            <w:pPr>
              <w:autoSpaceDE w:val="0"/>
              <w:autoSpaceDN w:val="0"/>
              <w:adjustRightInd w:val="0"/>
              <w:spacing w:after="0" w:line="240" w:lineRule="auto"/>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Western Australia</w:t>
            </w:r>
          </w:p>
        </w:tc>
        <w:tc>
          <w:tcPr>
            <w:tcW w:w="1120" w:type="dxa"/>
            <w:tcBorders>
              <w:top w:val="nil"/>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p>
        </w:tc>
        <w:tc>
          <w:tcPr>
            <w:tcW w:w="1120" w:type="dxa"/>
            <w:tcBorders>
              <w:top w:val="nil"/>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Goldfields &amp; Southern WA</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192.3</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11.6</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922</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Perth</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96.7</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11.3</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16,149</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Pilbara &amp; Kimberley</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303.7</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1570</w:t>
            </w:r>
          </w:p>
        </w:tc>
      </w:tr>
      <w:tr w:rsidR="006210E1" w:rsidRPr="006210E1"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South West WA</w:t>
            </w:r>
          </w:p>
        </w:tc>
        <w:tc>
          <w:tcPr>
            <w:tcW w:w="1120" w:type="dxa"/>
            <w:tcBorders>
              <w:top w:val="nil"/>
              <w:left w:val="single" w:sz="4" w:space="0" w:color="auto"/>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88.4</w:t>
            </w:r>
          </w:p>
        </w:tc>
        <w:tc>
          <w:tcPr>
            <w:tcW w:w="1120" w:type="dxa"/>
            <w:tcBorders>
              <w:top w:val="nil"/>
              <w:left w:val="nil"/>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31.6</w:t>
            </w:r>
          </w:p>
        </w:tc>
        <w:tc>
          <w:tcPr>
            <w:tcW w:w="1120" w:type="dxa"/>
            <w:tcBorders>
              <w:top w:val="nil"/>
              <w:left w:val="nil"/>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712</w:t>
            </w:r>
          </w:p>
        </w:tc>
      </w:tr>
      <w:tr w:rsidR="006210E1" w:rsidRPr="006210E1"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6210E1" w:rsidRDefault="006210E1">
            <w:pPr>
              <w:autoSpaceDE w:val="0"/>
              <w:autoSpaceDN w:val="0"/>
              <w:adjustRightInd w:val="0"/>
              <w:spacing w:after="0" w:line="240" w:lineRule="auto"/>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Tasmania</w:t>
            </w:r>
          </w:p>
        </w:tc>
        <w:tc>
          <w:tcPr>
            <w:tcW w:w="1120" w:type="dxa"/>
            <w:tcBorders>
              <w:top w:val="nil"/>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p>
        </w:tc>
        <w:tc>
          <w:tcPr>
            <w:tcW w:w="1120" w:type="dxa"/>
            <w:tcBorders>
              <w:top w:val="nil"/>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Hobart &amp; Southeast Tasmania</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79.4</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12.6</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1168</w:t>
            </w: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Launceston &amp; Northeast Tasmania</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109.0</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17.5</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376</w:t>
            </w:r>
          </w:p>
        </w:tc>
      </w:tr>
      <w:tr w:rsidR="006210E1" w:rsidRPr="006210E1"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North West Tasmania</w:t>
            </w:r>
          </w:p>
        </w:tc>
        <w:tc>
          <w:tcPr>
            <w:tcW w:w="1120" w:type="dxa"/>
            <w:tcBorders>
              <w:top w:val="nil"/>
              <w:left w:val="single" w:sz="4" w:space="0" w:color="auto"/>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148.1</w:t>
            </w:r>
          </w:p>
        </w:tc>
        <w:tc>
          <w:tcPr>
            <w:tcW w:w="1120" w:type="dxa"/>
            <w:tcBorders>
              <w:top w:val="nil"/>
              <w:left w:val="nil"/>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12.9</w:t>
            </w:r>
          </w:p>
        </w:tc>
        <w:tc>
          <w:tcPr>
            <w:tcW w:w="1120" w:type="dxa"/>
            <w:tcBorders>
              <w:top w:val="nil"/>
              <w:left w:val="nil"/>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304</w:t>
            </w:r>
          </w:p>
        </w:tc>
      </w:tr>
      <w:tr w:rsidR="006210E1" w:rsidRPr="006210E1"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6210E1" w:rsidRDefault="006210E1">
            <w:pPr>
              <w:autoSpaceDE w:val="0"/>
              <w:autoSpaceDN w:val="0"/>
              <w:adjustRightInd w:val="0"/>
              <w:spacing w:after="0" w:line="240" w:lineRule="auto"/>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Northern Territory</w:t>
            </w:r>
          </w:p>
        </w:tc>
        <w:tc>
          <w:tcPr>
            <w:tcW w:w="1120" w:type="dxa"/>
            <w:tcBorders>
              <w:top w:val="nil"/>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p>
        </w:tc>
        <w:tc>
          <w:tcPr>
            <w:tcW w:w="1120" w:type="dxa"/>
            <w:tcBorders>
              <w:top w:val="nil"/>
              <w:left w:val="nil"/>
              <w:bottom w:val="single" w:sz="4" w:space="0" w:color="auto"/>
              <w:right w:val="nil"/>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6210E1" w:rsidRDefault="006210E1">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6210E1" w:rsidRPr="006210E1" w:rsidTr="007F669C">
        <w:trPr>
          <w:trHeight w:val="225"/>
          <w:jc w:val="center"/>
        </w:trPr>
        <w:tc>
          <w:tcPr>
            <w:tcW w:w="3900" w:type="dxa"/>
            <w:tcBorders>
              <w:top w:val="nil"/>
              <w:left w:val="single" w:sz="4" w:space="0" w:color="auto"/>
              <w:bottom w:val="nil"/>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Darwin</w:t>
            </w:r>
          </w:p>
        </w:tc>
        <w:tc>
          <w:tcPr>
            <w:tcW w:w="1120" w:type="dxa"/>
            <w:tcBorders>
              <w:top w:val="nil"/>
              <w:left w:val="single" w:sz="4" w:space="0" w:color="auto"/>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77.6</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-11.5</w:t>
            </w:r>
          </w:p>
        </w:tc>
        <w:tc>
          <w:tcPr>
            <w:tcW w:w="1120" w:type="dxa"/>
            <w:tcBorders>
              <w:top w:val="nil"/>
              <w:left w:val="nil"/>
              <w:bottom w:val="nil"/>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2011</w:t>
            </w:r>
          </w:p>
        </w:tc>
      </w:tr>
      <w:tr w:rsidR="006210E1" w:rsidRPr="006210E1"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6210E1" w:rsidRDefault="006210E1">
            <w:pPr>
              <w:autoSpaceDE w:val="0"/>
              <w:autoSpaceDN w:val="0"/>
              <w:adjustRightInd w:val="0"/>
              <w:spacing w:after="0" w:line="240" w:lineRule="auto"/>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Regional Northern Territory</w:t>
            </w:r>
          </w:p>
        </w:tc>
        <w:tc>
          <w:tcPr>
            <w:tcW w:w="1120" w:type="dxa"/>
            <w:tcBorders>
              <w:top w:val="nil"/>
              <w:left w:val="single" w:sz="4" w:space="0" w:color="auto"/>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66.3</w:t>
            </w:r>
          </w:p>
        </w:tc>
        <w:tc>
          <w:tcPr>
            <w:tcW w:w="1120" w:type="dxa"/>
            <w:tcBorders>
              <w:top w:val="nil"/>
              <w:left w:val="nil"/>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16.3</w:t>
            </w:r>
          </w:p>
        </w:tc>
        <w:tc>
          <w:tcPr>
            <w:tcW w:w="1120" w:type="dxa"/>
            <w:tcBorders>
              <w:top w:val="nil"/>
              <w:left w:val="nil"/>
              <w:bottom w:val="single" w:sz="4" w:space="0" w:color="auto"/>
              <w:right w:val="single" w:sz="4" w:space="0" w:color="auto"/>
            </w:tcBorders>
            <w:shd w:val="clear" w:color="auto" w:fill="auto"/>
            <w:noWrap/>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598</w:t>
            </w:r>
          </w:p>
        </w:tc>
      </w:tr>
    </w:tbl>
    <w:p w:rsidR="00930C49" w:rsidRPr="006210E1" w:rsidRDefault="00930C49" w:rsidP="00930C49">
      <w:pPr>
        <w:rPr>
          <w:highlight w:val="yellow"/>
        </w:rPr>
      </w:pPr>
    </w:p>
    <w:p w:rsidR="00930C49" w:rsidRPr="006210E1" w:rsidRDefault="00930C49" w:rsidP="00930C49">
      <w:pPr>
        <w:pStyle w:val="Heading2"/>
        <w:rPr>
          <w:bCs w:val="0"/>
          <w:iCs w:val="0"/>
          <w:color w:val="00746B"/>
        </w:rPr>
      </w:pPr>
      <w:r w:rsidRPr="006210E1">
        <w:rPr>
          <w:highlight w:val="yellow"/>
        </w:rPr>
        <w:br w:type="page"/>
      </w:r>
      <w:r w:rsidRPr="006210E1">
        <w:rPr>
          <w:bCs w:val="0"/>
          <w:iCs w:val="0"/>
          <w:color w:val="00746B"/>
        </w:rPr>
        <w:lastRenderedPageBreak/>
        <w:t>State and Territory IVI – trend</w:t>
      </w:r>
    </w:p>
    <w:tbl>
      <w:tblPr>
        <w:tblW w:w="8380" w:type="dxa"/>
        <w:jc w:val="center"/>
        <w:tblLook w:val="04E0" w:firstRow="1" w:lastRow="1" w:firstColumn="1" w:lastColumn="0" w:noHBand="0" w:noVBand="1"/>
      </w:tblPr>
      <w:tblGrid>
        <w:gridCol w:w="3900"/>
        <w:gridCol w:w="1120"/>
        <w:gridCol w:w="1120"/>
        <w:gridCol w:w="1120"/>
        <w:gridCol w:w="1120"/>
      </w:tblGrid>
      <w:tr w:rsidR="00930C49" w:rsidRPr="006210E1" w:rsidTr="007F669C">
        <w:trPr>
          <w:trHeight w:val="510"/>
          <w:jc w:val="center"/>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6210E1" w:rsidRDefault="00930C49" w:rsidP="006210E1">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 xml:space="preserve">State IVI – </w:t>
            </w:r>
            <w:r w:rsidR="006210E1">
              <w:rPr>
                <w:rFonts w:cs="Calibri"/>
                <w:b/>
                <w:bCs/>
                <w:color w:val="FFFFFF"/>
                <w:sz w:val="18"/>
                <w:szCs w:val="18"/>
                <w:lang w:eastAsia="en-AU"/>
              </w:rPr>
              <w:t>Octo</w:t>
            </w:r>
            <w:r w:rsidR="003A04A1" w:rsidRPr="006210E1">
              <w:rPr>
                <w:rFonts w:cs="Calibri"/>
                <w:b/>
                <w:bCs/>
                <w:color w:val="FFFFFF"/>
                <w:sz w:val="18"/>
                <w:szCs w:val="18"/>
                <w:lang w:eastAsia="en-AU"/>
              </w:rPr>
              <w:t>ber</w:t>
            </w:r>
            <w:r w:rsidRPr="006210E1">
              <w:rPr>
                <w:rFonts w:cs="Calibri"/>
                <w:b/>
                <w:bCs/>
                <w:color w:val="FFFFFF"/>
                <w:sz w:val="18"/>
                <w:szCs w:val="18"/>
                <w:lang w:eastAsia="en-AU"/>
              </w:rPr>
              <w:t xml:space="preserve"> 2014</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Index (Jan '06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 xml:space="preserve">Monthly </w:t>
            </w:r>
            <w:r w:rsidRPr="006210E1">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 xml:space="preserve">Yearly </w:t>
            </w:r>
            <w:r w:rsidRPr="006210E1">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Number of vacancies</w:t>
            </w:r>
          </w:p>
        </w:tc>
      </w:tr>
      <w:tr w:rsidR="006210E1" w:rsidRPr="006210E1" w:rsidTr="00DB4259">
        <w:trPr>
          <w:trHeight w:val="210"/>
          <w:jc w:val="center"/>
        </w:trPr>
        <w:tc>
          <w:tcPr>
            <w:tcW w:w="3900" w:type="dxa"/>
            <w:tcBorders>
              <w:top w:val="nil"/>
              <w:left w:val="single" w:sz="4" w:space="0" w:color="auto"/>
              <w:bottom w:val="single" w:sz="4" w:space="0" w:color="auto"/>
              <w:right w:val="nil"/>
            </w:tcBorders>
            <w:shd w:val="clear" w:color="auto" w:fill="00746B"/>
            <w:hideMark/>
          </w:tcPr>
          <w:p w:rsidR="006210E1" w:rsidRPr="006210E1" w:rsidRDefault="006210E1" w:rsidP="007F669C">
            <w:pPr>
              <w:autoSpaceDE w:val="0"/>
              <w:autoSpaceDN w:val="0"/>
              <w:adjustRightInd w:val="0"/>
              <w:spacing w:after="0" w:line="240" w:lineRule="auto"/>
              <w:rPr>
                <w:rFonts w:cs="Calibri"/>
                <w:b/>
                <w:bCs/>
                <w:color w:val="FFFFFF"/>
                <w:sz w:val="14"/>
                <w:szCs w:val="14"/>
                <w:lang w:eastAsia="en-AU"/>
              </w:rPr>
            </w:pPr>
            <w:r w:rsidRPr="006210E1">
              <w:rPr>
                <w:rFonts w:cs="Calibri"/>
                <w:b/>
                <w:bCs/>
                <w:color w:val="FFFFFF"/>
                <w:sz w:val="14"/>
                <w:szCs w:val="14"/>
                <w:lang w:eastAsia="en-AU"/>
              </w:rPr>
              <w:t>Australia</w:t>
            </w:r>
          </w:p>
        </w:tc>
        <w:tc>
          <w:tcPr>
            <w:tcW w:w="1120" w:type="dxa"/>
            <w:tcBorders>
              <w:top w:val="single" w:sz="4" w:space="0" w:color="auto"/>
              <w:left w:val="nil"/>
              <w:bottom w:val="single" w:sz="4" w:space="0" w:color="auto"/>
              <w:right w:val="nil"/>
            </w:tcBorders>
            <w:shd w:val="clear" w:color="auto" w:fill="00746B"/>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73.2</w:t>
            </w:r>
          </w:p>
        </w:tc>
        <w:tc>
          <w:tcPr>
            <w:tcW w:w="1120" w:type="dxa"/>
            <w:tcBorders>
              <w:top w:val="single" w:sz="4" w:space="0" w:color="auto"/>
              <w:left w:val="nil"/>
              <w:bottom w:val="single" w:sz="4" w:space="0" w:color="auto"/>
              <w:right w:val="nil"/>
            </w:tcBorders>
            <w:shd w:val="clear" w:color="auto" w:fill="00746B"/>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0.0</w:t>
            </w:r>
          </w:p>
        </w:tc>
        <w:tc>
          <w:tcPr>
            <w:tcW w:w="1120" w:type="dxa"/>
            <w:tcBorders>
              <w:top w:val="single" w:sz="4" w:space="0" w:color="auto"/>
              <w:left w:val="nil"/>
              <w:bottom w:val="single" w:sz="4" w:space="0" w:color="auto"/>
              <w:right w:val="nil"/>
            </w:tcBorders>
            <w:shd w:val="clear" w:color="auto" w:fill="00746B"/>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11.4</w:t>
            </w:r>
          </w:p>
        </w:tc>
        <w:tc>
          <w:tcPr>
            <w:tcW w:w="1120" w:type="dxa"/>
            <w:tcBorders>
              <w:top w:val="single" w:sz="4" w:space="0" w:color="auto"/>
              <w:left w:val="nil"/>
              <w:bottom w:val="single" w:sz="4" w:space="0" w:color="auto"/>
              <w:right w:val="single" w:sz="4" w:space="0" w:color="auto"/>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155,590</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Managers</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99.0</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-0.3</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10.8</w:t>
            </w:r>
          </w:p>
        </w:tc>
        <w:tc>
          <w:tcPr>
            <w:tcW w:w="1120"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20,291</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83.7</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-0.5</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11.2</w:t>
            </w:r>
          </w:p>
        </w:tc>
        <w:tc>
          <w:tcPr>
            <w:tcW w:w="1120"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40,006</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82.4</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-0.2</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15.7</w:t>
            </w:r>
          </w:p>
        </w:tc>
        <w:tc>
          <w:tcPr>
            <w:tcW w:w="1120"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20,091</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96.5</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0.2</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15.8</w:t>
            </w:r>
          </w:p>
        </w:tc>
        <w:tc>
          <w:tcPr>
            <w:tcW w:w="1120"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12,320</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66.3</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0.5</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15.3</w:t>
            </w:r>
          </w:p>
        </w:tc>
        <w:tc>
          <w:tcPr>
            <w:tcW w:w="1120"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27,474</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66.8</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0.3</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6.8</w:t>
            </w:r>
          </w:p>
        </w:tc>
        <w:tc>
          <w:tcPr>
            <w:tcW w:w="1120"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15,658</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57.9</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-0.1</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1.5</w:t>
            </w:r>
          </w:p>
        </w:tc>
        <w:tc>
          <w:tcPr>
            <w:tcW w:w="1120"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7403</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Labourers</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42.5</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0.2</w:t>
            </w:r>
          </w:p>
        </w:tc>
        <w:tc>
          <w:tcPr>
            <w:tcW w:w="1120" w:type="dxa"/>
            <w:tcBorders>
              <w:top w:val="nil"/>
              <w:left w:val="single" w:sz="4" w:space="0" w:color="auto"/>
              <w:bottom w:val="nil"/>
              <w:right w:val="nil"/>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8.3</w:t>
            </w:r>
          </w:p>
        </w:tc>
        <w:tc>
          <w:tcPr>
            <w:tcW w:w="1120" w:type="dxa"/>
            <w:tcBorders>
              <w:top w:val="nil"/>
              <w:left w:val="single" w:sz="4" w:space="0" w:color="auto"/>
              <w:bottom w:val="nil"/>
              <w:right w:val="single" w:sz="4" w:space="0" w:color="auto"/>
            </w:tcBorders>
            <w:shd w:val="clear" w:color="auto" w:fill="auto"/>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12,410</w:t>
            </w:r>
          </w:p>
        </w:tc>
      </w:tr>
      <w:tr w:rsidR="006210E1" w:rsidRPr="006210E1"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b/>
                <w:bCs/>
                <w:color w:val="FFFFFF"/>
                <w:sz w:val="14"/>
                <w:szCs w:val="14"/>
                <w:lang w:eastAsia="en-AU"/>
              </w:rPr>
            </w:pPr>
            <w:r w:rsidRPr="006210E1">
              <w:rPr>
                <w:rFonts w:cs="Calibri"/>
                <w:b/>
                <w:bCs/>
                <w:color w:val="FFFFFF"/>
                <w:sz w:val="14"/>
                <w:szCs w:val="14"/>
                <w:lang w:eastAsia="en-AU"/>
              </w:rPr>
              <w:t>New South Wales</w:t>
            </w:r>
          </w:p>
        </w:tc>
        <w:tc>
          <w:tcPr>
            <w:tcW w:w="1120" w:type="dxa"/>
            <w:tcBorders>
              <w:top w:val="nil"/>
              <w:left w:val="nil"/>
              <w:bottom w:val="nil"/>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78.6</w:t>
            </w:r>
          </w:p>
        </w:tc>
        <w:tc>
          <w:tcPr>
            <w:tcW w:w="1120" w:type="dxa"/>
            <w:tcBorders>
              <w:top w:val="nil"/>
              <w:left w:val="nil"/>
              <w:bottom w:val="nil"/>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0.4</w:t>
            </w:r>
          </w:p>
        </w:tc>
        <w:tc>
          <w:tcPr>
            <w:tcW w:w="1120" w:type="dxa"/>
            <w:tcBorders>
              <w:top w:val="nil"/>
              <w:left w:val="nil"/>
              <w:bottom w:val="nil"/>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19.6</w:t>
            </w:r>
          </w:p>
        </w:tc>
        <w:tc>
          <w:tcPr>
            <w:tcW w:w="1120" w:type="dxa"/>
            <w:tcBorders>
              <w:top w:val="nil"/>
              <w:left w:val="nil"/>
              <w:bottom w:val="single" w:sz="4" w:space="0" w:color="auto"/>
              <w:right w:val="single" w:sz="4" w:space="0" w:color="auto"/>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57,541</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Managers</w:t>
            </w:r>
          </w:p>
        </w:tc>
        <w:tc>
          <w:tcPr>
            <w:tcW w:w="1120" w:type="dxa"/>
            <w:tcBorders>
              <w:top w:val="single" w:sz="4" w:space="0" w:color="auto"/>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95.6</w:t>
            </w:r>
          </w:p>
        </w:tc>
        <w:tc>
          <w:tcPr>
            <w:tcW w:w="1120" w:type="dxa"/>
            <w:tcBorders>
              <w:top w:val="single" w:sz="4" w:space="0" w:color="auto"/>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0.4</w:t>
            </w:r>
          </w:p>
        </w:tc>
        <w:tc>
          <w:tcPr>
            <w:tcW w:w="1120" w:type="dxa"/>
            <w:tcBorders>
              <w:top w:val="single" w:sz="4" w:space="0" w:color="auto"/>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19.3</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8491</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84.7</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21.9</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16,401</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93.2</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-0.4</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19.3</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6108</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105.0</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19.3</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4056</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68.9</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23.9</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10,761</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64.4</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12.9</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5525</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68.9</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0.7</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8.3</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2195</w:t>
            </w:r>
          </w:p>
        </w:tc>
      </w:tr>
      <w:tr w:rsidR="006210E1" w:rsidRPr="006210E1"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Labourers</w:t>
            </w:r>
          </w:p>
        </w:tc>
        <w:tc>
          <w:tcPr>
            <w:tcW w:w="1120" w:type="dxa"/>
            <w:tcBorders>
              <w:top w:val="nil"/>
              <w:left w:val="single" w:sz="4" w:space="0" w:color="auto"/>
              <w:bottom w:val="single" w:sz="4" w:space="0" w:color="auto"/>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57.6</w:t>
            </w:r>
          </w:p>
        </w:tc>
        <w:tc>
          <w:tcPr>
            <w:tcW w:w="1120" w:type="dxa"/>
            <w:tcBorders>
              <w:top w:val="nil"/>
              <w:left w:val="single" w:sz="4" w:space="0" w:color="auto"/>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0.3</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12.4</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3967</w:t>
            </w:r>
          </w:p>
        </w:tc>
      </w:tr>
      <w:tr w:rsidR="006210E1" w:rsidRPr="006210E1"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b/>
                <w:bCs/>
                <w:color w:val="FFFFFF"/>
                <w:sz w:val="14"/>
                <w:szCs w:val="14"/>
                <w:lang w:eastAsia="en-AU"/>
              </w:rPr>
            </w:pPr>
            <w:r w:rsidRPr="006210E1">
              <w:rPr>
                <w:rFonts w:cs="Calibri"/>
                <w:b/>
                <w:bCs/>
                <w:color w:val="FFFFFF"/>
                <w:sz w:val="14"/>
                <w:szCs w:val="14"/>
                <w:lang w:eastAsia="en-AU"/>
              </w:rPr>
              <w:t>Victoria</w:t>
            </w:r>
          </w:p>
        </w:tc>
        <w:tc>
          <w:tcPr>
            <w:tcW w:w="1120" w:type="dxa"/>
            <w:tcBorders>
              <w:top w:val="nil"/>
              <w:left w:val="nil"/>
              <w:bottom w:val="nil"/>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74.2</w:t>
            </w:r>
          </w:p>
        </w:tc>
        <w:tc>
          <w:tcPr>
            <w:tcW w:w="1120" w:type="dxa"/>
            <w:tcBorders>
              <w:top w:val="nil"/>
              <w:left w:val="nil"/>
              <w:bottom w:val="nil"/>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0.3</w:t>
            </w:r>
          </w:p>
        </w:tc>
        <w:tc>
          <w:tcPr>
            <w:tcW w:w="1120" w:type="dxa"/>
            <w:tcBorders>
              <w:top w:val="nil"/>
              <w:left w:val="nil"/>
              <w:bottom w:val="nil"/>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11.8</w:t>
            </w:r>
          </w:p>
        </w:tc>
        <w:tc>
          <w:tcPr>
            <w:tcW w:w="1120" w:type="dxa"/>
            <w:tcBorders>
              <w:top w:val="nil"/>
              <w:left w:val="nil"/>
              <w:bottom w:val="single" w:sz="4" w:space="0" w:color="auto"/>
              <w:right w:val="single" w:sz="4" w:space="0" w:color="auto"/>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37,201</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Managers</w:t>
            </w:r>
          </w:p>
        </w:tc>
        <w:tc>
          <w:tcPr>
            <w:tcW w:w="1120" w:type="dxa"/>
            <w:tcBorders>
              <w:top w:val="single" w:sz="4" w:space="0" w:color="auto"/>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102.1</w:t>
            </w:r>
          </w:p>
        </w:tc>
        <w:tc>
          <w:tcPr>
            <w:tcW w:w="1120" w:type="dxa"/>
            <w:tcBorders>
              <w:top w:val="single" w:sz="4" w:space="0" w:color="auto"/>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-1.2</w:t>
            </w:r>
          </w:p>
        </w:tc>
        <w:tc>
          <w:tcPr>
            <w:tcW w:w="1120" w:type="dxa"/>
            <w:tcBorders>
              <w:top w:val="single" w:sz="4" w:space="0" w:color="auto"/>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5.3</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4829</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82.5</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-0.8</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4.7</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9223</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84.7</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0.1</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21.4</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4431</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99.5</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0.0</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13.2</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3054</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65.6</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0.5</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15.4</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6731</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69.8</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0.8</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6.3</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4062</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62.2</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0.5</w:t>
            </w:r>
          </w:p>
        </w:tc>
        <w:tc>
          <w:tcPr>
            <w:tcW w:w="1120" w:type="dxa"/>
            <w:tcBorders>
              <w:top w:val="nil"/>
              <w:left w:val="single" w:sz="4" w:space="0" w:color="auto"/>
              <w:bottom w:val="nil"/>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22.5</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1775</w:t>
            </w:r>
          </w:p>
        </w:tc>
      </w:tr>
      <w:tr w:rsidR="006210E1" w:rsidRPr="006210E1"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Labourers</w:t>
            </w:r>
          </w:p>
        </w:tc>
        <w:tc>
          <w:tcPr>
            <w:tcW w:w="1120" w:type="dxa"/>
            <w:tcBorders>
              <w:top w:val="nil"/>
              <w:left w:val="single" w:sz="4" w:space="0" w:color="auto"/>
              <w:bottom w:val="single" w:sz="4" w:space="0" w:color="auto"/>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44.1</w:t>
            </w:r>
          </w:p>
        </w:tc>
        <w:tc>
          <w:tcPr>
            <w:tcW w:w="1120" w:type="dxa"/>
            <w:tcBorders>
              <w:top w:val="nil"/>
              <w:left w:val="single" w:sz="4" w:space="0" w:color="auto"/>
              <w:bottom w:val="single" w:sz="4" w:space="0" w:color="auto"/>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0.7</w:t>
            </w:r>
          </w:p>
        </w:tc>
        <w:tc>
          <w:tcPr>
            <w:tcW w:w="1120" w:type="dxa"/>
            <w:tcBorders>
              <w:top w:val="nil"/>
              <w:left w:val="single" w:sz="4" w:space="0" w:color="auto"/>
              <w:bottom w:val="single" w:sz="4" w:space="0" w:color="auto"/>
              <w:right w:val="nil"/>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16.7</w:t>
            </w:r>
          </w:p>
        </w:tc>
        <w:tc>
          <w:tcPr>
            <w:tcW w:w="1120" w:type="dxa"/>
            <w:tcBorders>
              <w:top w:val="nil"/>
              <w:left w:val="single" w:sz="4" w:space="0" w:color="auto"/>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3011</w:t>
            </w:r>
          </w:p>
        </w:tc>
      </w:tr>
      <w:tr w:rsidR="006210E1" w:rsidRPr="006210E1"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b/>
                <w:bCs/>
                <w:color w:val="FFFFFF"/>
                <w:sz w:val="14"/>
                <w:szCs w:val="14"/>
                <w:lang w:eastAsia="en-AU"/>
              </w:rPr>
            </w:pPr>
            <w:r w:rsidRPr="006210E1">
              <w:rPr>
                <w:rFonts w:cs="Calibri"/>
                <w:b/>
                <w:bCs/>
                <w:color w:val="FFFFFF"/>
                <w:sz w:val="14"/>
                <w:szCs w:val="14"/>
                <w:lang w:eastAsia="en-AU"/>
              </w:rPr>
              <w:t>Queensland</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56.6</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-0.6</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2.0</w:t>
            </w:r>
          </w:p>
        </w:tc>
        <w:tc>
          <w:tcPr>
            <w:tcW w:w="1120" w:type="dxa"/>
            <w:tcBorders>
              <w:top w:val="nil"/>
              <w:left w:val="nil"/>
              <w:bottom w:val="single" w:sz="4" w:space="0" w:color="auto"/>
              <w:right w:val="single" w:sz="4" w:space="0" w:color="auto"/>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28,038</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81.1</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-1.6</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3.1</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3113</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69.3</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-0.6</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1.2</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6645</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57.0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4.1</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4230</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77.9</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-0.2</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14.3</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2572</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56.1</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-0.2</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8.4</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4731</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58.1</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-0.6</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-4.1</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2874</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39.2</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-18.2</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1422</w:t>
            </w:r>
          </w:p>
        </w:tc>
      </w:tr>
      <w:tr w:rsidR="006210E1" w:rsidRPr="006210E1"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29.5</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-1.6</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-11.1</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2435</w:t>
            </w:r>
          </w:p>
        </w:tc>
      </w:tr>
      <w:tr w:rsidR="006210E1" w:rsidRPr="006210E1"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b/>
                <w:bCs/>
                <w:color w:val="FFFFFF"/>
                <w:sz w:val="14"/>
                <w:szCs w:val="14"/>
                <w:lang w:eastAsia="en-AU"/>
              </w:rPr>
            </w:pPr>
            <w:r w:rsidRPr="006210E1">
              <w:rPr>
                <w:rFonts w:cs="Calibri"/>
                <w:b/>
                <w:bCs/>
                <w:color w:val="FFFFFF"/>
                <w:sz w:val="14"/>
                <w:szCs w:val="14"/>
                <w:lang w:eastAsia="en-AU"/>
              </w:rPr>
              <w:t>South Australia</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54.5</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-0.5</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2.9</w:t>
            </w:r>
          </w:p>
        </w:tc>
        <w:tc>
          <w:tcPr>
            <w:tcW w:w="1120" w:type="dxa"/>
            <w:tcBorders>
              <w:top w:val="nil"/>
              <w:left w:val="nil"/>
              <w:bottom w:val="single" w:sz="4" w:space="0" w:color="auto"/>
              <w:right w:val="single" w:sz="4" w:space="0" w:color="auto"/>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7186</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75.6</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10.0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786</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76.0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-0.7</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12.2</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1507</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56.5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2.9</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1034</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65.1</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6.2</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682</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50.6</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1062</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52.4</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3.1</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784</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43.7</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-2.1</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-9.6</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446</w:t>
            </w:r>
          </w:p>
        </w:tc>
      </w:tr>
      <w:tr w:rsidR="006210E1" w:rsidRPr="006210E1"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34.9</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0.9</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-1.3</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906</w:t>
            </w:r>
          </w:p>
        </w:tc>
      </w:tr>
      <w:tr w:rsidR="006210E1" w:rsidRPr="006210E1"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b/>
                <w:bCs/>
                <w:color w:val="FFFFFF"/>
                <w:sz w:val="14"/>
                <w:szCs w:val="14"/>
                <w:lang w:eastAsia="en-AU"/>
              </w:rPr>
            </w:pPr>
            <w:r w:rsidRPr="006210E1">
              <w:rPr>
                <w:rFonts w:cs="Calibri"/>
                <w:b/>
                <w:bCs/>
                <w:color w:val="FFFFFF"/>
                <w:sz w:val="14"/>
                <w:szCs w:val="14"/>
                <w:lang w:eastAsia="en-AU"/>
              </w:rPr>
              <w:t>Western Australia</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99.9</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1.2</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12.1</w:t>
            </w:r>
          </w:p>
        </w:tc>
        <w:tc>
          <w:tcPr>
            <w:tcW w:w="1120" w:type="dxa"/>
            <w:tcBorders>
              <w:top w:val="nil"/>
              <w:left w:val="nil"/>
              <w:bottom w:val="single" w:sz="4" w:space="0" w:color="auto"/>
              <w:right w:val="single" w:sz="4" w:space="0" w:color="auto"/>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18,333</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162.2</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2.1</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8.3</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2167</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96.5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2.7</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3919</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149.0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1.4</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26.0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3429</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149.0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1.4</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22.4</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1201</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78.2</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2880</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106.6</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8.6</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1779</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89.7</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0.4</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1303</w:t>
            </w:r>
          </w:p>
        </w:tc>
      </w:tr>
      <w:tr w:rsidR="006210E1" w:rsidRPr="006210E1"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50.4</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1.7</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29.4</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1536</w:t>
            </w:r>
          </w:p>
        </w:tc>
      </w:tr>
      <w:tr w:rsidR="006210E1" w:rsidRPr="006210E1"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b/>
                <w:bCs/>
                <w:color w:val="FFFFFF"/>
                <w:sz w:val="14"/>
                <w:szCs w:val="14"/>
                <w:lang w:eastAsia="en-AU"/>
              </w:rPr>
            </w:pPr>
            <w:r w:rsidRPr="006210E1">
              <w:rPr>
                <w:rFonts w:cs="Calibri"/>
                <w:b/>
                <w:bCs/>
                <w:color w:val="FFFFFF"/>
                <w:sz w:val="14"/>
                <w:szCs w:val="14"/>
                <w:lang w:eastAsia="en-AU"/>
              </w:rPr>
              <w:t>Tasmania</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58.6</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0.3</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11.4</w:t>
            </w:r>
          </w:p>
        </w:tc>
        <w:tc>
          <w:tcPr>
            <w:tcW w:w="1120" w:type="dxa"/>
            <w:tcBorders>
              <w:top w:val="nil"/>
              <w:left w:val="nil"/>
              <w:bottom w:val="single" w:sz="4" w:space="0" w:color="auto"/>
              <w:right w:val="single" w:sz="4" w:space="0" w:color="auto"/>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1670</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81.9</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-1.6</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146</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85.7</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13.5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307</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67.6</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17.4</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252</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85.5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12.3</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208</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63.4</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-3.4</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212</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62.8</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1.9</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12.3</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209</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40.7</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22.2</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105</w:t>
            </w:r>
          </w:p>
        </w:tc>
      </w:tr>
      <w:tr w:rsidR="006210E1" w:rsidRPr="006210E1"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27.5</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-2.4</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17.4</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224</w:t>
            </w:r>
          </w:p>
        </w:tc>
      </w:tr>
      <w:tr w:rsidR="006210E1" w:rsidRPr="006210E1"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b/>
                <w:bCs/>
                <w:color w:val="FFFFFF"/>
                <w:sz w:val="14"/>
                <w:szCs w:val="14"/>
                <w:lang w:eastAsia="en-AU"/>
              </w:rPr>
            </w:pPr>
            <w:r w:rsidRPr="006210E1">
              <w:rPr>
                <w:rFonts w:cs="Calibri"/>
                <w:b/>
                <w:bCs/>
                <w:color w:val="FFFFFF"/>
                <w:sz w:val="14"/>
                <w:szCs w:val="14"/>
                <w:lang w:eastAsia="en-AU"/>
              </w:rPr>
              <w:t>Northern Territory</w:t>
            </w:r>
          </w:p>
        </w:tc>
        <w:tc>
          <w:tcPr>
            <w:tcW w:w="1120" w:type="dxa"/>
            <w:tcBorders>
              <w:top w:val="nil"/>
              <w:left w:val="single" w:sz="4" w:space="0" w:color="auto"/>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92.4</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-2.1</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-10.4</w:t>
            </w:r>
          </w:p>
        </w:tc>
        <w:tc>
          <w:tcPr>
            <w:tcW w:w="1120" w:type="dxa"/>
            <w:tcBorders>
              <w:top w:val="nil"/>
              <w:left w:val="nil"/>
              <w:bottom w:val="single" w:sz="4" w:space="0" w:color="auto"/>
              <w:right w:val="single" w:sz="4" w:space="0" w:color="auto"/>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2266</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126.2</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2.4</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273</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150.0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-2.3</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517</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91.3</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-5.4</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389</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84.0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-4.4</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-15.0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201</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118.5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418</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84.7</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-12.7</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192</w:t>
            </w:r>
          </w:p>
        </w:tc>
      </w:tr>
      <w:tr w:rsidR="006210E1" w:rsidRPr="006210E1" w:rsidTr="007F669C">
        <w:trPr>
          <w:trHeight w:val="8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82.7</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-3.9</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-23.5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154</w:t>
            </w:r>
          </w:p>
        </w:tc>
      </w:tr>
      <w:tr w:rsidR="006210E1" w:rsidRPr="006210E1"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38.4</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-4.1</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-17.2</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176</w:t>
            </w:r>
          </w:p>
        </w:tc>
      </w:tr>
      <w:tr w:rsidR="006210E1" w:rsidRPr="006210E1"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b/>
                <w:bCs/>
                <w:color w:val="FFFFFF"/>
                <w:sz w:val="14"/>
                <w:szCs w:val="14"/>
                <w:lang w:eastAsia="en-AU"/>
              </w:rPr>
            </w:pPr>
            <w:r w:rsidRPr="006210E1">
              <w:rPr>
                <w:rFonts w:cs="Calibri"/>
                <w:b/>
                <w:bCs/>
                <w:color w:val="FFFFFF"/>
                <w:sz w:val="14"/>
                <w:szCs w:val="14"/>
                <w:lang w:eastAsia="en-AU"/>
              </w:rPr>
              <w:t>Australian Capital Territory</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114.0</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1.3</w:t>
            </w:r>
          </w:p>
        </w:tc>
        <w:tc>
          <w:tcPr>
            <w:tcW w:w="1120" w:type="dxa"/>
            <w:tcBorders>
              <w:top w:val="nil"/>
              <w:left w:val="nil"/>
              <w:bottom w:val="single" w:sz="4" w:space="0" w:color="auto"/>
              <w:right w:val="nil"/>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17.8</w:t>
            </w:r>
          </w:p>
        </w:tc>
        <w:tc>
          <w:tcPr>
            <w:tcW w:w="1120" w:type="dxa"/>
            <w:tcBorders>
              <w:top w:val="nil"/>
              <w:left w:val="nil"/>
              <w:bottom w:val="single" w:sz="4" w:space="0" w:color="auto"/>
              <w:right w:val="single" w:sz="4" w:space="0" w:color="auto"/>
            </w:tcBorders>
            <w:shd w:val="clear" w:color="auto" w:fill="00746B"/>
            <w:noWrap/>
            <w:hideMark/>
          </w:tcPr>
          <w:p w:rsidR="006210E1" w:rsidRPr="006210E1" w:rsidRDefault="006210E1">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6210E1">
              <w:rPr>
                <w:rFonts w:ascii="Calibri" w:eastAsia="Times New Roman" w:hAnsi="Calibri" w:cs="Calibri"/>
                <w:b/>
                <w:bCs/>
                <w:color w:val="FFFFFF"/>
                <w:sz w:val="14"/>
                <w:szCs w:val="14"/>
                <w:lang w:eastAsia="en-AU"/>
              </w:rPr>
              <w:t>3715</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113.5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0.2</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10.9</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500</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112.7</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23.0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1483</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143.2</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23.5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331</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219.5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-1.5</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15.2</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309</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97.7</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4.0</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23.7</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620</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92.4</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-3.8</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248</w:t>
            </w:r>
          </w:p>
        </w:tc>
      </w:tr>
      <w:tr w:rsidR="006210E1" w:rsidRPr="006210E1" w:rsidTr="007F669C">
        <w:trPr>
          <w:trHeight w:val="170"/>
          <w:jc w:val="center"/>
        </w:trPr>
        <w:tc>
          <w:tcPr>
            <w:tcW w:w="390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82.8</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-4.2</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4.2</w:t>
            </w:r>
          </w:p>
        </w:tc>
        <w:tc>
          <w:tcPr>
            <w:tcW w:w="1120" w:type="dxa"/>
            <w:tcBorders>
              <w:top w:val="nil"/>
              <w:left w:val="nil"/>
              <w:bottom w:val="nil"/>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52</w:t>
            </w:r>
          </w:p>
        </w:tc>
      </w:tr>
      <w:tr w:rsidR="006210E1" w:rsidRPr="006210E1"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4"/>
                <w:szCs w:val="14"/>
                <w:lang w:eastAsia="en-AU"/>
              </w:rPr>
            </w:pPr>
            <w:r w:rsidRPr="006210E1">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83.7</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-2.0</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20.2</w:t>
            </w:r>
          </w:p>
        </w:tc>
        <w:tc>
          <w:tcPr>
            <w:tcW w:w="1120" w:type="dxa"/>
            <w:tcBorders>
              <w:top w:val="nil"/>
              <w:left w:val="nil"/>
              <w:bottom w:val="single" w:sz="4" w:space="0" w:color="auto"/>
              <w:right w:val="single" w:sz="4" w:space="0" w:color="auto"/>
            </w:tcBorders>
            <w:shd w:val="clear" w:color="auto" w:fill="auto"/>
            <w:noWrap/>
            <w:hideMark/>
          </w:tcPr>
          <w:p w:rsidR="006210E1" w:rsidRPr="006210E1" w:rsidRDefault="006210E1">
            <w:pPr>
              <w:autoSpaceDE w:val="0"/>
              <w:autoSpaceDN w:val="0"/>
              <w:adjustRightInd w:val="0"/>
              <w:spacing w:after="0" w:line="240" w:lineRule="auto"/>
              <w:jc w:val="right"/>
              <w:rPr>
                <w:rFonts w:ascii="Calibri" w:eastAsia="Times New Roman" w:hAnsi="Calibri" w:cs="Calibri"/>
                <w:color w:val="000000"/>
                <w:sz w:val="14"/>
                <w:szCs w:val="14"/>
                <w:lang w:eastAsia="en-AU"/>
              </w:rPr>
            </w:pPr>
            <w:r w:rsidRPr="006210E1">
              <w:rPr>
                <w:rFonts w:ascii="Calibri" w:eastAsia="Times New Roman" w:hAnsi="Calibri" w:cs="Calibri"/>
                <w:color w:val="000000"/>
                <w:sz w:val="14"/>
                <w:szCs w:val="14"/>
                <w:lang w:eastAsia="en-AU"/>
              </w:rPr>
              <w:t>164</w:t>
            </w:r>
          </w:p>
        </w:tc>
      </w:tr>
    </w:tbl>
    <w:p w:rsidR="00930C49" w:rsidRPr="006210E1" w:rsidRDefault="00930C49" w:rsidP="00930C49">
      <w:pPr>
        <w:pStyle w:val="Heading2"/>
        <w:spacing w:after="120"/>
        <w:rPr>
          <w:color w:val="00746B"/>
        </w:rPr>
      </w:pPr>
      <w:r w:rsidRPr="006210E1">
        <w:rPr>
          <w:color w:val="00746B"/>
        </w:rPr>
        <w:lastRenderedPageBreak/>
        <w:t>Occupational IVI – trend</w:t>
      </w:r>
    </w:p>
    <w:tbl>
      <w:tblPr>
        <w:tblW w:w="9500" w:type="dxa"/>
        <w:jc w:val="center"/>
        <w:tblLook w:val="04E0" w:firstRow="1" w:lastRow="1" w:firstColumn="1" w:lastColumn="0" w:noHBand="0" w:noVBand="1"/>
      </w:tblPr>
      <w:tblGrid>
        <w:gridCol w:w="4660"/>
        <w:gridCol w:w="1460"/>
        <w:gridCol w:w="940"/>
        <w:gridCol w:w="960"/>
        <w:gridCol w:w="1480"/>
      </w:tblGrid>
      <w:tr w:rsidR="00930C49" w:rsidRPr="006210E1" w:rsidTr="007F669C">
        <w:trPr>
          <w:trHeight w:val="510"/>
          <w:jc w:val="center"/>
        </w:trPr>
        <w:tc>
          <w:tcPr>
            <w:tcW w:w="4660" w:type="dxa"/>
            <w:tcBorders>
              <w:top w:val="nil"/>
              <w:left w:val="single" w:sz="4" w:space="0" w:color="auto"/>
              <w:bottom w:val="single" w:sz="4" w:space="0" w:color="auto"/>
              <w:right w:val="nil"/>
            </w:tcBorders>
            <w:shd w:val="clear" w:color="000000" w:fill="0F243E"/>
            <w:noWrap/>
            <w:vAlign w:val="center"/>
            <w:hideMark/>
          </w:tcPr>
          <w:p w:rsidR="00930C49" w:rsidRPr="006210E1" w:rsidRDefault="00AA3C08" w:rsidP="006210E1">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 xml:space="preserve">Occupational IVI – </w:t>
            </w:r>
            <w:r w:rsidR="006210E1">
              <w:rPr>
                <w:rFonts w:cs="Calibri"/>
                <w:b/>
                <w:bCs/>
                <w:color w:val="FFFFFF"/>
                <w:sz w:val="18"/>
                <w:szCs w:val="18"/>
                <w:lang w:eastAsia="en-AU"/>
              </w:rPr>
              <w:t>Octo</w:t>
            </w:r>
            <w:r w:rsidR="003A04A1" w:rsidRPr="006210E1">
              <w:rPr>
                <w:rFonts w:cs="Calibri"/>
                <w:b/>
                <w:bCs/>
                <w:color w:val="FFFFFF"/>
                <w:sz w:val="18"/>
                <w:szCs w:val="18"/>
                <w:lang w:eastAsia="en-AU"/>
              </w:rPr>
              <w:t>ber</w:t>
            </w:r>
            <w:r w:rsidR="00930C49" w:rsidRPr="006210E1">
              <w:rPr>
                <w:rFonts w:cs="Calibri"/>
                <w:b/>
                <w:bCs/>
                <w:color w:val="FFFFFF"/>
                <w:sz w:val="18"/>
                <w:szCs w:val="18"/>
                <w:lang w:eastAsia="en-AU"/>
              </w:rPr>
              <w:t xml:space="preserve"> 2014</w:t>
            </w:r>
          </w:p>
        </w:tc>
        <w:tc>
          <w:tcPr>
            <w:tcW w:w="14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 xml:space="preserve">Index (Jan </w:t>
            </w:r>
            <w:r w:rsidRPr="006210E1">
              <w:rPr>
                <w:rFonts w:cs="Calibri"/>
                <w:b/>
                <w:bCs/>
                <w:color w:val="FFFFFF"/>
                <w:sz w:val="18"/>
                <w:szCs w:val="18"/>
                <w:lang w:eastAsia="en-AU"/>
              </w:rPr>
              <w:br/>
              <w:t>'06 = 100)</w:t>
            </w:r>
          </w:p>
        </w:tc>
        <w:tc>
          <w:tcPr>
            <w:tcW w:w="94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Monthly % change</w:t>
            </w:r>
          </w:p>
        </w:tc>
        <w:tc>
          <w:tcPr>
            <w:tcW w:w="9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 xml:space="preserve">Yearly </w:t>
            </w:r>
            <w:r w:rsidRPr="006210E1">
              <w:rPr>
                <w:rFonts w:cs="Calibri"/>
                <w:b/>
                <w:bCs/>
                <w:color w:val="FFFFFF"/>
                <w:sz w:val="18"/>
                <w:szCs w:val="18"/>
                <w:lang w:eastAsia="en-AU"/>
              </w:rPr>
              <w:br/>
              <w:t>% change</w:t>
            </w:r>
          </w:p>
        </w:tc>
        <w:tc>
          <w:tcPr>
            <w:tcW w:w="148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210E1" w:rsidRDefault="00930C49" w:rsidP="007F669C">
            <w:pPr>
              <w:autoSpaceDE w:val="0"/>
              <w:autoSpaceDN w:val="0"/>
              <w:adjustRightInd w:val="0"/>
              <w:spacing w:after="0" w:line="240" w:lineRule="auto"/>
              <w:jc w:val="center"/>
              <w:rPr>
                <w:rFonts w:cs="Calibri"/>
                <w:b/>
                <w:bCs/>
                <w:color w:val="FFFFFF"/>
                <w:sz w:val="18"/>
                <w:szCs w:val="18"/>
                <w:lang w:eastAsia="en-AU"/>
              </w:rPr>
            </w:pPr>
            <w:r w:rsidRPr="006210E1">
              <w:rPr>
                <w:rFonts w:cs="Calibri"/>
                <w:b/>
                <w:bCs/>
                <w:color w:val="FFFFFF"/>
                <w:sz w:val="18"/>
                <w:szCs w:val="18"/>
                <w:lang w:eastAsia="en-AU"/>
              </w:rPr>
              <w:t>Number of vacancies</w:t>
            </w:r>
          </w:p>
        </w:tc>
      </w:tr>
      <w:tr w:rsidR="006210E1" w:rsidRPr="006210E1" w:rsidTr="00DB4259">
        <w:trPr>
          <w:trHeight w:val="225"/>
          <w:jc w:val="center"/>
        </w:trPr>
        <w:tc>
          <w:tcPr>
            <w:tcW w:w="4660" w:type="dxa"/>
            <w:tcBorders>
              <w:top w:val="nil"/>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color w:val="FFFFFF"/>
                <w:sz w:val="18"/>
                <w:szCs w:val="18"/>
                <w:lang w:eastAsia="en-AU"/>
              </w:rPr>
            </w:pPr>
            <w:r w:rsidRPr="006210E1">
              <w:rPr>
                <w:rFonts w:cs="Calibri"/>
                <w:color w:val="FFFFFF"/>
                <w:sz w:val="18"/>
                <w:szCs w:val="18"/>
                <w:lang w:eastAsia="en-AU"/>
              </w:rPr>
              <w:t>Managers</w:t>
            </w:r>
          </w:p>
        </w:tc>
        <w:tc>
          <w:tcPr>
            <w:tcW w:w="14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99.0</w:t>
            </w:r>
          </w:p>
        </w:tc>
        <w:tc>
          <w:tcPr>
            <w:tcW w:w="940" w:type="dxa"/>
            <w:tcBorders>
              <w:top w:val="single" w:sz="4" w:space="0" w:color="auto"/>
              <w:left w:val="nil"/>
              <w:bottom w:val="single" w:sz="4" w:space="0" w:color="auto"/>
              <w:right w:val="single" w:sz="4" w:space="0" w:color="auto"/>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-0.3</w:t>
            </w:r>
          </w:p>
        </w:tc>
        <w:tc>
          <w:tcPr>
            <w:tcW w:w="960" w:type="dxa"/>
            <w:tcBorders>
              <w:top w:val="single" w:sz="4" w:space="0" w:color="auto"/>
              <w:left w:val="single" w:sz="4" w:space="0" w:color="auto"/>
              <w:bottom w:val="single" w:sz="4" w:space="0" w:color="auto"/>
              <w:right w:val="single" w:sz="4" w:space="0" w:color="auto"/>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10.8</w:t>
            </w:r>
          </w:p>
        </w:tc>
        <w:tc>
          <w:tcPr>
            <w:tcW w:w="1480" w:type="dxa"/>
            <w:tcBorders>
              <w:top w:val="single" w:sz="4" w:space="0" w:color="auto"/>
              <w:left w:val="single" w:sz="4" w:space="0" w:color="auto"/>
              <w:bottom w:val="single" w:sz="4" w:space="0" w:color="auto"/>
              <w:right w:val="single" w:sz="4" w:space="0" w:color="auto"/>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20,291</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Chief Executives, Managing Directors &amp; Legislators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141.9</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12.1</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704</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Farmers and Farm Managers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65.8</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32.1</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79</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Hospitality, Retail and Service Managers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111.8</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15.2</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4935</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Corporate Managers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99.0</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7.4</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9097</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Construction, Production and Distribution Managers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87.1</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9.7</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4210</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Health, Education, ICT and Other Managers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72.6</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11.9</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1218</w:t>
            </w:r>
          </w:p>
        </w:tc>
      </w:tr>
      <w:tr w:rsidR="006210E1" w:rsidRPr="006210E1"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color w:val="FFFFFF"/>
                <w:sz w:val="18"/>
                <w:szCs w:val="18"/>
                <w:lang w:eastAsia="en-AU"/>
              </w:rPr>
            </w:pPr>
            <w:r w:rsidRPr="006210E1">
              <w:rPr>
                <w:rFonts w:cs="Calibri"/>
                <w:color w:val="FFFFFF"/>
                <w:sz w:val="18"/>
                <w:szCs w:val="18"/>
                <w:lang w:eastAsia="en-AU"/>
              </w:rPr>
              <w:t>Professionals</w:t>
            </w:r>
          </w:p>
        </w:tc>
        <w:tc>
          <w:tcPr>
            <w:tcW w:w="14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83.7</w:t>
            </w:r>
          </w:p>
        </w:tc>
        <w:tc>
          <w:tcPr>
            <w:tcW w:w="94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-0.5</w:t>
            </w:r>
          </w:p>
        </w:tc>
        <w:tc>
          <w:tcPr>
            <w:tcW w:w="9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11.2</w:t>
            </w:r>
          </w:p>
        </w:tc>
        <w:tc>
          <w:tcPr>
            <w:tcW w:w="1480" w:type="dxa"/>
            <w:tcBorders>
              <w:top w:val="single" w:sz="4" w:space="0" w:color="auto"/>
              <w:left w:val="nil"/>
              <w:bottom w:val="single" w:sz="4" w:space="0" w:color="auto"/>
              <w:right w:val="single" w:sz="4" w:space="0" w:color="auto"/>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40,006</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Arts and Media Professionals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73.6</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9.5</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701</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Education Professionals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110.3</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1428</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ICT Professionals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76.4</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9.2</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8902</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Legal, Social and Welfare Professionals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83.9</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21.0</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3657</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Business, Finance and Human Resource Professionals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62.7</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9364</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Information Professionals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132.2</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14.8</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1742</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Sales, Marketing &amp; Public Relations Professionals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117.9</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14.6</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2917</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Transport and Design Professionals, and Architects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118.6</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23.6</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2043</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Engineers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49.9</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-13.0</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2309</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Science Professionals and Veterinarians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55.9</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476</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Health Diagnostic and Therapy Professionals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173.4</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4.0</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2307</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Medical Practitioners and Nurses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161.0</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27.0</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4224</w:t>
            </w:r>
          </w:p>
        </w:tc>
      </w:tr>
      <w:tr w:rsidR="006210E1" w:rsidRPr="006210E1"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color w:val="FFFFFF"/>
                <w:sz w:val="18"/>
                <w:szCs w:val="18"/>
                <w:lang w:eastAsia="en-AU"/>
              </w:rPr>
            </w:pPr>
            <w:r w:rsidRPr="006210E1">
              <w:rPr>
                <w:rFonts w:cs="Calibri"/>
                <w:color w:val="FFFFFF"/>
                <w:sz w:val="18"/>
                <w:szCs w:val="18"/>
                <w:lang w:eastAsia="en-AU"/>
              </w:rPr>
              <w:t>Technicians and Trades Workers</w:t>
            </w:r>
          </w:p>
        </w:tc>
        <w:tc>
          <w:tcPr>
            <w:tcW w:w="14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82.4</w:t>
            </w:r>
          </w:p>
        </w:tc>
        <w:tc>
          <w:tcPr>
            <w:tcW w:w="94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-0.2</w:t>
            </w:r>
          </w:p>
        </w:tc>
        <w:tc>
          <w:tcPr>
            <w:tcW w:w="9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15.7</w:t>
            </w:r>
          </w:p>
        </w:tc>
        <w:tc>
          <w:tcPr>
            <w:tcW w:w="1480" w:type="dxa"/>
            <w:tcBorders>
              <w:top w:val="single" w:sz="4" w:space="0" w:color="auto"/>
              <w:left w:val="nil"/>
              <w:bottom w:val="single" w:sz="4" w:space="0" w:color="auto"/>
              <w:right w:val="single" w:sz="4" w:space="0" w:color="auto"/>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20,091</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Engineering, ICT and Science Technicians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83.0</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12.4</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4198</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Automotive and Engineering Trades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73.1</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8.2</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4587</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Construction Trades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98.1</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43.9</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2741</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proofErr w:type="spellStart"/>
            <w:r w:rsidRPr="006210E1">
              <w:rPr>
                <w:rFonts w:cs="Calibri"/>
                <w:color w:val="000000"/>
                <w:sz w:val="18"/>
                <w:szCs w:val="18"/>
                <w:lang w:eastAsia="en-AU"/>
              </w:rPr>
              <w:t>Electrotechnology</w:t>
            </w:r>
            <w:proofErr w:type="spellEnd"/>
            <w:r w:rsidRPr="006210E1">
              <w:rPr>
                <w:rFonts w:cs="Calibri"/>
                <w:color w:val="000000"/>
                <w:sz w:val="18"/>
                <w:szCs w:val="18"/>
                <w:lang w:eastAsia="en-AU"/>
              </w:rPr>
              <w:t xml:space="preserve"> and Telecommunications Trades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80.7</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11.3</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1975</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Food Trades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94.2</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14.0</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3986</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Skilled Animal and Horticultural Workers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70.6</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14.7</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742</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Hairdressers, Printing, Clothing and Wood Trades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79.4</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15.6</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1408</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Jewellers, Arts and Other Trades Workers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75.1</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11.8</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399</w:t>
            </w:r>
          </w:p>
        </w:tc>
      </w:tr>
      <w:tr w:rsidR="006210E1" w:rsidRPr="006210E1"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color w:val="FFFFFF"/>
                <w:sz w:val="18"/>
                <w:szCs w:val="18"/>
                <w:lang w:eastAsia="en-AU"/>
              </w:rPr>
            </w:pPr>
            <w:r w:rsidRPr="006210E1">
              <w:rPr>
                <w:rFonts w:cs="Calibri"/>
                <w:color w:val="FFFFFF"/>
                <w:sz w:val="18"/>
                <w:szCs w:val="18"/>
                <w:lang w:eastAsia="en-AU"/>
              </w:rPr>
              <w:t>Community and Personal Service Workers</w:t>
            </w:r>
          </w:p>
        </w:tc>
        <w:tc>
          <w:tcPr>
            <w:tcW w:w="14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96.5</w:t>
            </w:r>
          </w:p>
        </w:tc>
        <w:tc>
          <w:tcPr>
            <w:tcW w:w="94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0.2</w:t>
            </w:r>
          </w:p>
        </w:tc>
        <w:tc>
          <w:tcPr>
            <w:tcW w:w="9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15.8</w:t>
            </w:r>
          </w:p>
        </w:tc>
        <w:tc>
          <w:tcPr>
            <w:tcW w:w="1480" w:type="dxa"/>
            <w:tcBorders>
              <w:top w:val="single" w:sz="4" w:space="0" w:color="auto"/>
              <w:left w:val="nil"/>
              <w:bottom w:val="single" w:sz="4" w:space="0" w:color="auto"/>
              <w:right w:val="single" w:sz="4" w:space="0" w:color="auto"/>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12,320</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Health and Welfare Support Workers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131.7</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869</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Carers and Aides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128.8</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15.5</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5257</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Hospitality Workers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71.5</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19.8</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3674</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Protective Service Workers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52.5</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16.7</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657</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Sports, Travel and Personal Service Workers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106.1</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15.5</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1871</w:t>
            </w:r>
          </w:p>
        </w:tc>
      </w:tr>
      <w:tr w:rsidR="006210E1" w:rsidRPr="006210E1"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color w:val="FFFFFF"/>
                <w:sz w:val="18"/>
                <w:szCs w:val="18"/>
                <w:lang w:eastAsia="en-AU"/>
              </w:rPr>
            </w:pPr>
            <w:r w:rsidRPr="006210E1">
              <w:rPr>
                <w:rFonts w:cs="Calibri"/>
                <w:color w:val="FFFFFF"/>
                <w:sz w:val="18"/>
                <w:szCs w:val="18"/>
                <w:lang w:eastAsia="en-AU"/>
              </w:rPr>
              <w:t>Clerical and Administrative Workers</w:t>
            </w:r>
          </w:p>
        </w:tc>
        <w:tc>
          <w:tcPr>
            <w:tcW w:w="14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66.3</w:t>
            </w:r>
          </w:p>
        </w:tc>
        <w:tc>
          <w:tcPr>
            <w:tcW w:w="94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0.5</w:t>
            </w:r>
          </w:p>
        </w:tc>
        <w:tc>
          <w:tcPr>
            <w:tcW w:w="9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15.3</w:t>
            </w:r>
          </w:p>
        </w:tc>
        <w:tc>
          <w:tcPr>
            <w:tcW w:w="1480" w:type="dxa"/>
            <w:tcBorders>
              <w:top w:val="single" w:sz="4" w:space="0" w:color="auto"/>
              <w:left w:val="nil"/>
              <w:bottom w:val="single" w:sz="4" w:space="0" w:color="auto"/>
              <w:right w:val="single" w:sz="4" w:space="0" w:color="auto"/>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27,474</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Numerical Clerks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59.7</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18.5</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6227</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Clerical and Office Support Workers, Couriers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70.5</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5.1</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689</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Other Clerical and Administrative Workers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88.5</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10.7</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3896</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Office Managers, Administrators and Secretaries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66.4</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17.9</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4577</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General-Inquiry Clerks, Call Centre, Receptionists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63.9</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14.5</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12,053</w:t>
            </w:r>
          </w:p>
        </w:tc>
      </w:tr>
      <w:tr w:rsidR="006210E1" w:rsidRPr="006210E1"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color w:val="FFFFFF"/>
                <w:sz w:val="18"/>
                <w:szCs w:val="18"/>
                <w:lang w:eastAsia="en-AU"/>
              </w:rPr>
            </w:pPr>
            <w:r w:rsidRPr="006210E1">
              <w:rPr>
                <w:rFonts w:cs="Calibri"/>
                <w:color w:val="FFFFFF"/>
                <w:sz w:val="18"/>
                <w:szCs w:val="18"/>
                <w:lang w:eastAsia="en-AU"/>
              </w:rPr>
              <w:t>Sales Workers</w:t>
            </w:r>
          </w:p>
        </w:tc>
        <w:tc>
          <w:tcPr>
            <w:tcW w:w="14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66.8</w:t>
            </w:r>
          </w:p>
        </w:tc>
        <w:tc>
          <w:tcPr>
            <w:tcW w:w="94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0.3</w:t>
            </w:r>
          </w:p>
        </w:tc>
        <w:tc>
          <w:tcPr>
            <w:tcW w:w="9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6.8</w:t>
            </w:r>
          </w:p>
        </w:tc>
        <w:tc>
          <w:tcPr>
            <w:tcW w:w="1480" w:type="dxa"/>
            <w:tcBorders>
              <w:top w:val="single" w:sz="4" w:space="0" w:color="auto"/>
              <w:left w:val="nil"/>
              <w:bottom w:val="single" w:sz="4" w:space="0" w:color="auto"/>
              <w:right w:val="single" w:sz="4" w:space="0" w:color="auto"/>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15,658</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Sales Representatives and Agents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73.2</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5278</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Sales Assistants and Salespersons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66.4</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10.6</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9009</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Sales Support Workers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48.4</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1394</w:t>
            </w:r>
          </w:p>
        </w:tc>
      </w:tr>
      <w:tr w:rsidR="006210E1" w:rsidRPr="006210E1"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color w:val="FFFFFF"/>
                <w:sz w:val="18"/>
                <w:szCs w:val="18"/>
                <w:lang w:eastAsia="en-AU"/>
              </w:rPr>
            </w:pPr>
            <w:r w:rsidRPr="006210E1">
              <w:rPr>
                <w:rFonts w:cs="Calibri"/>
                <w:color w:val="FFFFFF"/>
                <w:sz w:val="18"/>
                <w:szCs w:val="18"/>
                <w:lang w:eastAsia="en-AU"/>
              </w:rPr>
              <w:t>Machinery Operators and Drivers</w:t>
            </w:r>
          </w:p>
        </w:tc>
        <w:tc>
          <w:tcPr>
            <w:tcW w:w="14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57.9</w:t>
            </w:r>
          </w:p>
        </w:tc>
        <w:tc>
          <w:tcPr>
            <w:tcW w:w="94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-0.1</w:t>
            </w:r>
          </w:p>
        </w:tc>
        <w:tc>
          <w:tcPr>
            <w:tcW w:w="9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1.5</w:t>
            </w:r>
          </w:p>
        </w:tc>
        <w:tc>
          <w:tcPr>
            <w:tcW w:w="1480" w:type="dxa"/>
            <w:tcBorders>
              <w:top w:val="single" w:sz="4" w:space="0" w:color="auto"/>
              <w:left w:val="nil"/>
              <w:bottom w:val="single" w:sz="4" w:space="0" w:color="auto"/>
              <w:right w:val="single" w:sz="4" w:space="0" w:color="auto"/>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7403</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Machine and Stationary Plant Operators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62.2</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1508</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Mobile Plant Operators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77.6</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-3.1</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1812</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 xml:space="preserve">Drivers and </w:t>
            </w:r>
            <w:proofErr w:type="spellStart"/>
            <w:r w:rsidRPr="006210E1">
              <w:rPr>
                <w:rFonts w:cs="Calibri"/>
                <w:color w:val="000000"/>
                <w:sz w:val="18"/>
                <w:szCs w:val="18"/>
                <w:lang w:eastAsia="en-AU"/>
              </w:rPr>
              <w:t>Storepersons</w:t>
            </w:r>
            <w:proofErr w:type="spellEnd"/>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50.8</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4.7</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4088</w:t>
            </w:r>
          </w:p>
        </w:tc>
      </w:tr>
      <w:tr w:rsidR="006210E1" w:rsidRPr="006210E1"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color w:val="FFFFFF"/>
                <w:sz w:val="18"/>
                <w:szCs w:val="18"/>
                <w:lang w:eastAsia="en-AU"/>
              </w:rPr>
            </w:pPr>
            <w:r w:rsidRPr="006210E1">
              <w:rPr>
                <w:rFonts w:cs="Calibri"/>
                <w:color w:val="FFFFFF"/>
                <w:sz w:val="18"/>
                <w:szCs w:val="18"/>
                <w:lang w:eastAsia="en-AU"/>
              </w:rPr>
              <w:t>Labourers</w:t>
            </w:r>
          </w:p>
        </w:tc>
        <w:tc>
          <w:tcPr>
            <w:tcW w:w="14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42.5</w:t>
            </w:r>
          </w:p>
        </w:tc>
        <w:tc>
          <w:tcPr>
            <w:tcW w:w="94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0.2</w:t>
            </w:r>
          </w:p>
        </w:tc>
        <w:tc>
          <w:tcPr>
            <w:tcW w:w="9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8.3</w:t>
            </w:r>
          </w:p>
        </w:tc>
        <w:tc>
          <w:tcPr>
            <w:tcW w:w="1480" w:type="dxa"/>
            <w:tcBorders>
              <w:top w:val="single" w:sz="4" w:space="0" w:color="auto"/>
              <w:left w:val="nil"/>
              <w:bottom w:val="single" w:sz="4" w:space="0" w:color="auto"/>
              <w:right w:val="single" w:sz="4" w:space="0" w:color="auto"/>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12,410</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Cleaners and Laundry Workers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49.7</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2289</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Construction and Mining Labourers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68.6</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21.3</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1261</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Factory Process Workers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51.9</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9.5</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2063</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Farm, Forestry and Garden Workers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33.4</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11.3</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780</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Food Preparation Assistants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42.2</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-5.0</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1055</w:t>
            </w:r>
          </w:p>
        </w:tc>
      </w:tr>
      <w:tr w:rsidR="006210E1" w:rsidRPr="006210E1" w:rsidTr="007F669C">
        <w:trPr>
          <w:trHeight w:val="225"/>
          <w:jc w:val="center"/>
        </w:trPr>
        <w:tc>
          <w:tcPr>
            <w:tcW w:w="4660" w:type="dxa"/>
            <w:tcBorders>
              <w:top w:val="nil"/>
              <w:left w:val="single" w:sz="4" w:space="0" w:color="auto"/>
              <w:bottom w:val="nil"/>
              <w:right w:val="nil"/>
            </w:tcBorders>
            <w:shd w:val="clear" w:color="auto" w:fill="auto"/>
            <w:noWrap/>
            <w:hideMark/>
          </w:tcPr>
          <w:p w:rsidR="006210E1" w:rsidRPr="006210E1" w:rsidRDefault="006210E1" w:rsidP="007F669C">
            <w:pPr>
              <w:autoSpaceDE w:val="0"/>
              <w:autoSpaceDN w:val="0"/>
              <w:adjustRightInd w:val="0"/>
              <w:spacing w:after="0" w:line="240" w:lineRule="auto"/>
              <w:rPr>
                <w:rFonts w:cs="Calibri"/>
                <w:color w:val="000000"/>
                <w:sz w:val="18"/>
                <w:szCs w:val="18"/>
                <w:lang w:eastAsia="en-AU"/>
              </w:rPr>
            </w:pPr>
            <w:r w:rsidRPr="006210E1">
              <w:rPr>
                <w:rFonts w:cs="Calibri"/>
                <w:color w:val="000000"/>
                <w:sz w:val="18"/>
                <w:szCs w:val="18"/>
                <w:lang w:eastAsia="en-AU"/>
              </w:rPr>
              <w:t>Other Labourers</w:t>
            </w:r>
          </w:p>
        </w:tc>
        <w:tc>
          <w:tcPr>
            <w:tcW w:w="14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36.1</w:t>
            </w:r>
          </w:p>
        </w:tc>
        <w:tc>
          <w:tcPr>
            <w:tcW w:w="94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9.5</w:t>
            </w:r>
          </w:p>
        </w:tc>
        <w:tc>
          <w:tcPr>
            <w:tcW w:w="1480" w:type="dxa"/>
            <w:tcBorders>
              <w:top w:val="nil"/>
              <w:left w:val="single" w:sz="4" w:space="0" w:color="auto"/>
              <w:bottom w:val="nil"/>
              <w:right w:val="single" w:sz="4" w:space="0" w:color="auto"/>
            </w:tcBorders>
            <w:shd w:val="clear" w:color="auto" w:fill="auto"/>
            <w:hideMark/>
          </w:tcPr>
          <w:p w:rsidR="006210E1" w:rsidRDefault="006210E1">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4943</w:t>
            </w:r>
          </w:p>
        </w:tc>
      </w:tr>
      <w:tr w:rsidR="006210E1" w:rsidRPr="006210E1"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6210E1" w:rsidRPr="006210E1" w:rsidRDefault="006210E1" w:rsidP="007F669C">
            <w:pPr>
              <w:autoSpaceDE w:val="0"/>
              <w:autoSpaceDN w:val="0"/>
              <w:adjustRightInd w:val="0"/>
              <w:spacing w:after="0" w:line="240" w:lineRule="auto"/>
              <w:rPr>
                <w:rFonts w:cs="Calibri"/>
                <w:color w:val="FFFFFF"/>
                <w:sz w:val="18"/>
                <w:szCs w:val="18"/>
                <w:lang w:eastAsia="en-AU"/>
              </w:rPr>
            </w:pPr>
            <w:r w:rsidRPr="006210E1">
              <w:rPr>
                <w:rFonts w:cs="Calibri"/>
                <w:color w:val="FFFFFF"/>
                <w:sz w:val="18"/>
                <w:szCs w:val="18"/>
                <w:lang w:eastAsia="en-AU"/>
              </w:rPr>
              <w:t>Australian Total</w:t>
            </w:r>
          </w:p>
        </w:tc>
        <w:tc>
          <w:tcPr>
            <w:tcW w:w="14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73.2</w:t>
            </w:r>
          </w:p>
        </w:tc>
        <w:tc>
          <w:tcPr>
            <w:tcW w:w="94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0.0</w:t>
            </w:r>
          </w:p>
        </w:tc>
        <w:tc>
          <w:tcPr>
            <w:tcW w:w="960" w:type="dxa"/>
            <w:tcBorders>
              <w:top w:val="single" w:sz="4" w:space="0" w:color="auto"/>
              <w:left w:val="nil"/>
              <w:bottom w:val="single" w:sz="4" w:space="0" w:color="auto"/>
              <w:right w:val="nil"/>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11.4</w:t>
            </w:r>
          </w:p>
        </w:tc>
        <w:tc>
          <w:tcPr>
            <w:tcW w:w="1480" w:type="dxa"/>
            <w:tcBorders>
              <w:top w:val="single" w:sz="4" w:space="0" w:color="auto"/>
              <w:left w:val="nil"/>
              <w:bottom w:val="single" w:sz="4" w:space="0" w:color="auto"/>
              <w:right w:val="single" w:sz="4" w:space="0" w:color="auto"/>
            </w:tcBorders>
            <w:shd w:val="clear" w:color="auto" w:fill="00746B"/>
            <w:noWrap/>
            <w:hideMark/>
          </w:tcPr>
          <w:p w:rsidR="006210E1" w:rsidRDefault="006210E1">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155,590</w:t>
            </w:r>
          </w:p>
        </w:tc>
      </w:tr>
    </w:tbl>
    <w:p w:rsidR="00930C49" w:rsidRPr="006210E1" w:rsidRDefault="00930C49" w:rsidP="00930C49">
      <w:pPr>
        <w:rPr>
          <w:highlight w:val="yellow"/>
        </w:rPr>
      </w:pPr>
    </w:p>
    <w:p w:rsidR="00930C49" w:rsidRPr="006210E1" w:rsidRDefault="00930C49" w:rsidP="00930C49">
      <w:pPr>
        <w:pStyle w:val="Heading2"/>
        <w:rPr>
          <w:color w:val="00746B"/>
        </w:rPr>
      </w:pPr>
      <w:r w:rsidRPr="006210E1">
        <w:rPr>
          <w:highlight w:val="yellow"/>
        </w:rPr>
        <w:br w:type="page"/>
      </w:r>
      <w:r w:rsidRPr="006210E1">
        <w:rPr>
          <w:color w:val="00746B"/>
        </w:rPr>
        <w:lastRenderedPageBreak/>
        <w:t>Explanatory Notes</w:t>
      </w:r>
    </w:p>
    <w:p w:rsidR="001311ED" w:rsidRPr="006210E1" w:rsidRDefault="00930C49" w:rsidP="00A16792">
      <w:pPr>
        <w:pStyle w:val="ListParagraph"/>
        <w:numPr>
          <w:ilvl w:val="0"/>
          <w:numId w:val="2"/>
        </w:numPr>
        <w:spacing w:after="120" w:line="240" w:lineRule="auto"/>
        <w:ind w:left="284" w:hanging="284"/>
        <w:jc w:val="both"/>
      </w:pPr>
      <w:r w:rsidRPr="006210E1">
        <w:t xml:space="preserve">The monthly Internet Vacancy Index (IVI) is based on a count of online job advertisements newly lodged on SEEK, </w:t>
      </w:r>
      <w:proofErr w:type="spellStart"/>
      <w:r w:rsidRPr="006210E1">
        <w:t>CareerOne</w:t>
      </w:r>
      <w:proofErr w:type="spellEnd"/>
      <w:r w:rsidRPr="006210E1">
        <w:t xml:space="preserve"> and Australian </w:t>
      </w:r>
      <w:proofErr w:type="spellStart"/>
      <w:r w:rsidRPr="006210E1">
        <w:t>JobSearch</w:t>
      </w:r>
      <w:proofErr w:type="spellEnd"/>
      <w:r w:rsidRPr="006210E1">
        <w:t xml:space="preserve"> during the month. Duplicate advertisements are removed before the IVI vacancies are coded by the Department of Employment to occupations based on the Australian and New Zealand Standard Classification of Occupations (ANZSCO). The data are seasonally adjusted and trended, and then indexed (January 2006 = 100).</w:t>
      </w:r>
    </w:p>
    <w:p w:rsidR="0038483D" w:rsidRPr="00457ADC" w:rsidRDefault="00AA6EE1" w:rsidP="00A16792">
      <w:pPr>
        <w:pStyle w:val="ListParagraph"/>
        <w:numPr>
          <w:ilvl w:val="0"/>
          <w:numId w:val="2"/>
        </w:numPr>
        <w:spacing w:after="120" w:line="240" w:lineRule="auto"/>
        <w:ind w:left="284" w:hanging="284"/>
        <w:jc w:val="both"/>
      </w:pPr>
      <w:r w:rsidRPr="00457ADC">
        <w:t>Since</w:t>
      </w:r>
      <w:r w:rsidR="0038483D" w:rsidRPr="00457ADC">
        <w:t xml:space="preserve"> the </w:t>
      </w:r>
      <w:r w:rsidRPr="00457ADC">
        <w:t>August</w:t>
      </w:r>
      <w:r w:rsidR="0038483D" w:rsidRPr="00457ADC">
        <w:t xml:space="preserve"> 2014 issue of the Vacancy Report, job advertisements from the </w:t>
      </w:r>
      <w:proofErr w:type="spellStart"/>
      <w:r w:rsidR="0038483D" w:rsidRPr="00457ADC">
        <w:t>MyCareer</w:t>
      </w:r>
      <w:proofErr w:type="spellEnd"/>
      <w:r w:rsidR="0038483D" w:rsidRPr="00457ADC">
        <w:t xml:space="preserve"> website </w:t>
      </w:r>
      <w:r w:rsidRPr="00457ADC">
        <w:t>have</w:t>
      </w:r>
      <w:r w:rsidR="0038483D" w:rsidRPr="00457ADC">
        <w:t xml:space="preserve"> no longer</w:t>
      </w:r>
      <w:r w:rsidRPr="00457ADC">
        <w:t xml:space="preserve"> been</w:t>
      </w:r>
      <w:r w:rsidR="0038483D" w:rsidRPr="00457ADC">
        <w:t xml:space="preserve"> included in the IVI. To account for this change, all historical IVI series were reprocessed with </w:t>
      </w:r>
      <w:proofErr w:type="spellStart"/>
      <w:r w:rsidR="0038483D" w:rsidRPr="00457ADC">
        <w:t>MyCareer</w:t>
      </w:r>
      <w:proofErr w:type="spellEnd"/>
      <w:r w:rsidR="0038483D" w:rsidRPr="00457ADC">
        <w:t xml:space="preserve"> data removed for each month from mid-2012 onwards to determine the precise impact of the removal of the </w:t>
      </w:r>
      <w:proofErr w:type="spellStart"/>
      <w:r w:rsidR="0038483D" w:rsidRPr="00457ADC">
        <w:t>MyCareer</w:t>
      </w:r>
      <w:proofErr w:type="spellEnd"/>
      <w:r w:rsidR="0038483D" w:rsidRPr="00457ADC">
        <w:t xml:space="preserve"> data on the series. The impact of </w:t>
      </w:r>
      <w:proofErr w:type="spellStart"/>
      <w:r w:rsidR="0038483D" w:rsidRPr="00457ADC">
        <w:t>MyCareer’s</w:t>
      </w:r>
      <w:proofErr w:type="spellEnd"/>
      <w:r w:rsidR="0038483D" w:rsidRPr="00457ADC">
        <w:t xml:space="preserve"> removal was estimated by comparing the old series (which included </w:t>
      </w:r>
      <w:proofErr w:type="spellStart"/>
      <w:r w:rsidR="0038483D" w:rsidRPr="00457ADC">
        <w:t>MyCareer</w:t>
      </w:r>
      <w:proofErr w:type="spellEnd"/>
      <w:r w:rsidR="0038483D" w:rsidRPr="00457ADC">
        <w:t xml:space="preserve">) and the reprocessed series (excluding </w:t>
      </w:r>
      <w:proofErr w:type="spellStart"/>
      <w:r w:rsidR="0038483D" w:rsidRPr="00457ADC">
        <w:t>MyCareer</w:t>
      </w:r>
      <w:proofErr w:type="spellEnd"/>
      <w:r w:rsidR="0038483D" w:rsidRPr="00457ADC">
        <w:t xml:space="preserve">) from mid-2012 onwards. For data prior to mid-2012, a splicing technique, based on </w:t>
      </w:r>
      <w:proofErr w:type="spellStart"/>
      <w:r w:rsidR="0038483D" w:rsidRPr="00457ADC">
        <w:t>MyCareer’s</w:t>
      </w:r>
      <w:proofErr w:type="spellEnd"/>
      <w:r w:rsidR="0038483D" w:rsidRPr="00457ADC">
        <w:t xml:space="preserve"> share, was used to adjust the data to ensure they remained comparable with the reprocessed data from mid-2012 onwards. Seasonal adjustment and trending were then performed on the adjusted series. While in general terms the underlying trends in the series remain similar, the removal of </w:t>
      </w:r>
      <w:proofErr w:type="spellStart"/>
      <w:r w:rsidR="0038483D" w:rsidRPr="00457ADC">
        <w:t>MyCareer</w:t>
      </w:r>
      <w:proofErr w:type="spellEnd"/>
      <w:r w:rsidR="0038483D" w:rsidRPr="00457ADC">
        <w:t xml:space="preserve"> data from the series has reduced the number of vacancies included in the IVI. Accordingly, the level of vacancies after reprocessing is noticeably lower. The impact of removing </w:t>
      </w:r>
      <w:proofErr w:type="spellStart"/>
      <w:r w:rsidR="0038483D" w:rsidRPr="00457ADC">
        <w:t>MyCareer</w:t>
      </w:r>
      <w:proofErr w:type="spellEnd"/>
      <w:r w:rsidR="0038483D" w:rsidRPr="00457ADC">
        <w:t xml:space="preserve"> on changes in vacancies over time is low at a national level but varies by occupation, state and region. The Department continues to recommend the use of annual changes in trend data as the most reliable indicator of trends in job advertising.</w:t>
      </w:r>
    </w:p>
    <w:p w:rsidR="00930C49" w:rsidRPr="006210E1" w:rsidRDefault="00930C49" w:rsidP="005A11AF">
      <w:pPr>
        <w:pStyle w:val="ListParagraph"/>
        <w:numPr>
          <w:ilvl w:val="0"/>
          <w:numId w:val="2"/>
        </w:numPr>
        <w:spacing w:after="120" w:line="240" w:lineRule="auto"/>
        <w:ind w:left="284" w:hanging="284"/>
        <w:jc w:val="both"/>
      </w:pPr>
      <w:r w:rsidRPr="006210E1">
        <w:t>The Skilled IVI is based on the aggregation of Professionals and Technicians and Trades Workers.</w:t>
      </w:r>
    </w:p>
    <w:p w:rsidR="00930C49" w:rsidRPr="006210E1" w:rsidRDefault="00930C49" w:rsidP="005A11AF">
      <w:pPr>
        <w:pStyle w:val="ListParagraph"/>
        <w:numPr>
          <w:ilvl w:val="0"/>
          <w:numId w:val="2"/>
        </w:numPr>
        <w:spacing w:after="0" w:line="240" w:lineRule="auto"/>
        <w:ind w:left="284" w:hanging="284"/>
        <w:jc w:val="both"/>
      </w:pPr>
      <w:r w:rsidRPr="006210E1">
        <w:t xml:space="preserve">The Regional IVI was first published in September 2010 and back cast to May 2010. The Regional IVI concords vacancies to 38 best fit regions across the states and territories from the </w:t>
      </w:r>
      <w:r w:rsidR="00E36F10" w:rsidRPr="006210E1">
        <w:t>three</w:t>
      </w:r>
      <w:r w:rsidRPr="006210E1">
        <w:t xml:space="preserve"> job boards.</w:t>
      </w:r>
    </w:p>
    <w:p w:rsidR="00930C49" w:rsidRPr="006210E1" w:rsidRDefault="00930C49" w:rsidP="005A11AF">
      <w:pPr>
        <w:pStyle w:val="ListParagraph"/>
        <w:numPr>
          <w:ilvl w:val="0"/>
          <w:numId w:val="2"/>
        </w:numPr>
        <w:spacing w:after="0" w:line="240" w:lineRule="auto"/>
        <w:ind w:left="284" w:hanging="284"/>
        <w:jc w:val="both"/>
      </w:pPr>
      <w:r w:rsidRPr="006210E1">
        <w:t xml:space="preserve">For more information, please contact Carmel </w:t>
      </w:r>
      <w:proofErr w:type="spellStart"/>
      <w:r w:rsidRPr="006210E1">
        <w:t>O’Regan</w:t>
      </w:r>
      <w:proofErr w:type="spellEnd"/>
      <w:r w:rsidRPr="006210E1">
        <w:t xml:space="preserve"> (02 6240 2599) or email </w:t>
      </w:r>
      <w:hyperlink r:id="rId12" w:history="1">
        <w:r w:rsidRPr="006210E1">
          <w:rPr>
            <w:rStyle w:val="Hyperlink"/>
            <w:b/>
          </w:rPr>
          <w:t>carmel.oregan@employment.gov.au</w:t>
        </w:r>
      </w:hyperlink>
      <w:r w:rsidRPr="006210E1">
        <w:t>. Any media enquiries should be directed to the Department of Employment media unit (</w:t>
      </w:r>
      <w:hyperlink r:id="rId13" w:history="1">
        <w:r w:rsidRPr="006210E1">
          <w:rPr>
            <w:rStyle w:val="Hyperlink"/>
            <w:b/>
          </w:rPr>
          <w:t>media@employment.gov.au</w:t>
        </w:r>
      </w:hyperlink>
      <w:r w:rsidRPr="006210E1">
        <w:t xml:space="preserve">). </w:t>
      </w:r>
    </w:p>
    <w:p w:rsidR="00930C49" w:rsidRPr="006210E1" w:rsidRDefault="00930C49" w:rsidP="006210E1">
      <w:pPr>
        <w:pStyle w:val="Heading2"/>
        <w:spacing w:before="120"/>
        <w:rPr>
          <w:color w:val="00746B"/>
        </w:rPr>
      </w:pPr>
      <w:r w:rsidRPr="006210E1">
        <w:rPr>
          <w:color w:val="00746B"/>
        </w:rPr>
        <w:t>Acknowledgements</w:t>
      </w:r>
    </w:p>
    <w:p w:rsidR="00930C49" w:rsidRPr="006210E1" w:rsidRDefault="00930C49" w:rsidP="006210E1">
      <w:pPr>
        <w:spacing w:after="120" w:line="240" w:lineRule="auto"/>
      </w:pPr>
      <w:r w:rsidRPr="006210E1">
        <w:t>The Department of Employment thanks the following job boards for their contribution to the Vacancy Report:</w:t>
      </w:r>
    </w:p>
    <w:p w:rsidR="00930C49" w:rsidRPr="006210E1" w:rsidRDefault="00930C49" w:rsidP="006210E1">
      <w:pPr>
        <w:tabs>
          <w:tab w:val="left" w:pos="4500"/>
        </w:tabs>
        <w:spacing w:after="60" w:line="240" w:lineRule="auto"/>
      </w:pPr>
      <w:r w:rsidRPr="006210E1">
        <w:rPr>
          <w:noProof/>
          <w:lang w:eastAsia="en-AU"/>
        </w:rPr>
        <w:drawing>
          <wp:inline distT="0" distB="0" distL="0" distR="0" wp14:anchorId="551B18C2" wp14:editId="0B91A512">
            <wp:extent cx="2019300" cy="523494"/>
            <wp:effectExtent l="0" t="0" r="0" b="0"/>
            <wp:docPr id="15" name="Picture 15" title="Australian Job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title="Australian JobSearch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523240"/>
                    </a:xfrm>
                    <a:prstGeom prst="rect">
                      <a:avLst/>
                    </a:prstGeom>
                    <a:noFill/>
                    <a:ln>
                      <a:noFill/>
                    </a:ln>
                  </pic:spPr>
                </pic:pic>
              </a:graphicData>
            </a:graphic>
          </wp:inline>
        </w:drawing>
      </w:r>
      <w:r w:rsidR="00926E03" w:rsidRPr="006210E1">
        <w:t xml:space="preserve">                  </w:t>
      </w:r>
      <w:r w:rsidRPr="006210E1">
        <w:rPr>
          <w:noProof/>
          <w:lang w:eastAsia="en-AU"/>
        </w:rPr>
        <w:drawing>
          <wp:inline distT="0" distB="0" distL="0" distR="0" wp14:anchorId="6D7647CD" wp14:editId="6DAD8060">
            <wp:extent cx="1647825" cy="514350"/>
            <wp:effectExtent l="0" t="0" r="9525" b="0"/>
            <wp:docPr id="16" name="Picture 16" descr="CareerOne.com.au" title="Career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CareerOne.com.au" title="CareerOne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r w:rsidR="00926E03" w:rsidRPr="006210E1">
        <w:t xml:space="preserve">                  </w:t>
      </w:r>
      <w:r w:rsidRPr="006210E1">
        <w:rPr>
          <w:noProof/>
          <w:lang w:eastAsia="en-AU"/>
        </w:rPr>
        <w:drawing>
          <wp:inline distT="0" distB="0" distL="0" distR="0" wp14:anchorId="3422DB49" wp14:editId="38435577">
            <wp:extent cx="1292359" cy="569979"/>
            <wp:effectExtent l="0" t="0" r="3175" b="1905"/>
            <wp:docPr id="8" name="Picture 8" descr="seek.com.au" title="S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seek.com.au" title="Seek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2225" cy="569595"/>
                    </a:xfrm>
                    <a:prstGeom prst="rect">
                      <a:avLst/>
                    </a:prstGeom>
                    <a:noFill/>
                    <a:ln>
                      <a:noFill/>
                    </a:ln>
                  </pic:spPr>
                </pic:pic>
              </a:graphicData>
            </a:graphic>
          </wp:inline>
        </w:drawing>
      </w:r>
    </w:p>
    <w:p w:rsidR="00930C49" w:rsidRPr="006210E1" w:rsidRDefault="00930C49" w:rsidP="006210E1">
      <w:pPr>
        <w:pStyle w:val="Heading2"/>
        <w:spacing w:after="120"/>
        <w:rPr>
          <w:color w:val="00746B"/>
        </w:rPr>
      </w:pPr>
      <w:r w:rsidRPr="006210E1">
        <w:rPr>
          <w:color w:val="00746B"/>
        </w:rPr>
        <w:t>Forthcoming release dates for 2014</w:t>
      </w:r>
      <w:r w:rsidR="00BC60BD" w:rsidRPr="006210E1">
        <w:rPr>
          <w:color w:val="00746B"/>
        </w:rPr>
        <w:t xml:space="preserve"> and 2015</w:t>
      </w:r>
      <w:r w:rsidRPr="006210E1">
        <w:rPr>
          <w:color w:val="00746B"/>
        </w:rPr>
        <w:t xml:space="preserve"> (release time 11am):</w:t>
      </w:r>
    </w:p>
    <w:tbl>
      <w:tblPr>
        <w:tblW w:w="0" w:type="auto"/>
        <w:jc w:val="center"/>
        <w:tblBorders>
          <w:top w:val="single" w:sz="4" w:space="0" w:color="FFFFFF"/>
          <w:left w:val="single" w:sz="4" w:space="0" w:color="FFFFFF"/>
          <w:bottom w:val="single" w:sz="4" w:space="0" w:color="FFFFFF"/>
          <w:right w:val="single" w:sz="4" w:space="0" w:color="FFFFFF"/>
        </w:tblBorders>
        <w:tblLook w:val="04E0" w:firstRow="1" w:lastRow="1" w:firstColumn="1" w:lastColumn="0" w:noHBand="0" w:noVBand="1"/>
      </w:tblPr>
      <w:tblGrid>
        <w:gridCol w:w="2805"/>
        <w:gridCol w:w="2805"/>
      </w:tblGrid>
      <w:tr w:rsidR="00470DA2" w:rsidRPr="006210E1" w:rsidTr="0033515C">
        <w:trPr>
          <w:trHeight w:hRule="exact" w:val="316"/>
          <w:jc w:val="center"/>
        </w:trPr>
        <w:tc>
          <w:tcPr>
            <w:tcW w:w="2805" w:type="dxa"/>
            <w:tcBorders>
              <w:top w:val="double" w:sz="4" w:space="0" w:color="auto"/>
              <w:left w:val="double" w:sz="4" w:space="0" w:color="auto"/>
              <w:bottom w:val="single" w:sz="4" w:space="0" w:color="auto"/>
              <w:right w:val="nil"/>
            </w:tcBorders>
            <w:shd w:val="clear" w:color="auto" w:fill="00746B"/>
          </w:tcPr>
          <w:p w:rsidR="00470DA2" w:rsidRPr="006210E1" w:rsidRDefault="00470DA2" w:rsidP="006210E1">
            <w:pPr>
              <w:rPr>
                <w:rFonts w:cs="Calibri"/>
                <w:color w:val="FFFFFF" w:themeColor="background1"/>
                <w:lang w:val="en-US"/>
              </w:rPr>
            </w:pPr>
            <w:r w:rsidRPr="006210E1">
              <w:rPr>
                <w:rFonts w:cs="Calibri"/>
                <w:color w:val="FFFFFF" w:themeColor="background1"/>
                <w:lang w:val="en-US"/>
              </w:rPr>
              <w:t>For data covering:</w:t>
            </w:r>
          </w:p>
        </w:tc>
        <w:tc>
          <w:tcPr>
            <w:tcW w:w="2805" w:type="dxa"/>
            <w:tcBorders>
              <w:top w:val="double" w:sz="4" w:space="0" w:color="auto"/>
              <w:left w:val="nil"/>
              <w:bottom w:val="single" w:sz="4" w:space="0" w:color="auto"/>
              <w:right w:val="double" w:sz="4" w:space="0" w:color="auto"/>
            </w:tcBorders>
            <w:shd w:val="clear" w:color="auto" w:fill="00746B"/>
          </w:tcPr>
          <w:p w:rsidR="00470DA2" w:rsidRPr="006210E1" w:rsidRDefault="00470DA2" w:rsidP="006210E1">
            <w:pPr>
              <w:rPr>
                <w:rFonts w:cs="Calibri"/>
                <w:color w:val="FFFFFF" w:themeColor="background1"/>
                <w:lang w:val="en-US"/>
              </w:rPr>
            </w:pPr>
            <w:r w:rsidRPr="006210E1">
              <w:rPr>
                <w:rFonts w:cs="Calibri"/>
                <w:color w:val="FFFFFF" w:themeColor="background1"/>
                <w:lang w:val="en-US"/>
              </w:rPr>
              <w:t>Release date:</w:t>
            </w:r>
          </w:p>
        </w:tc>
      </w:tr>
      <w:tr w:rsidR="00470DA2" w:rsidRPr="006210E1" w:rsidTr="00BC60BD">
        <w:trPr>
          <w:trHeight w:hRule="exact" w:val="263"/>
          <w:jc w:val="center"/>
        </w:trPr>
        <w:tc>
          <w:tcPr>
            <w:tcW w:w="2805" w:type="dxa"/>
            <w:tcBorders>
              <w:top w:val="nil"/>
              <w:left w:val="double" w:sz="4" w:space="0" w:color="auto"/>
              <w:bottom w:val="nil"/>
              <w:right w:val="nil"/>
            </w:tcBorders>
            <w:shd w:val="clear" w:color="auto" w:fill="auto"/>
          </w:tcPr>
          <w:p w:rsidR="00470DA2" w:rsidRPr="006210E1" w:rsidRDefault="00470DA2" w:rsidP="006210E1">
            <w:pPr>
              <w:jc w:val="both"/>
              <w:rPr>
                <w:rFonts w:cstheme="minorHAnsi"/>
                <w:color w:val="000000"/>
                <w:lang w:val="en-US"/>
              </w:rPr>
            </w:pPr>
            <w:r w:rsidRPr="006210E1">
              <w:rPr>
                <w:rFonts w:cstheme="minorHAnsi"/>
                <w:color w:val="000000"/>
                <w:lang w:val="en-US"/>
              </w:rPr>
              <w:t>November 2014</w:t>
            </w:r>
          </w:p>
          <w:p w:rsidR="00BC60BD" w:rsidRPr="006210E1" w:rsidRDefault="00BC60BD" w:rsidP="006210E1">
            <w:pPr>
              <w:jc w:val="both"/>
              <w:rPr>
                <w:rFonts w:cstheme="minorHAnsi"/>
                <w:color w:val="000000"/>
                <w:lang w:val="en-US"/>
              </w:rPr>
            </w:pPr>
          </w:p>
          <w:p w:rsidR="00BC60BD" w:rsidRPr="006210E1" w:rsidRDefault="00BC60BD" w:rsidP="006210E1">
            <w:pPr>
              <w:jc w:val="both"/>
              <w:rPr>
                <w:rFonts w:cstheme="minorHAnsi"/>
                <w:color w:val="000000"/>
                <w:lang w:val="en-US"/>
              </w:rPr>
            </w:pPr>
          </w:p>
        </w:tc>
        <w:tc>
          <w:tcPr>
            <w:tcW w:w="2805" w:type="dxa"/>
            <w:tcBorders>
              <w:top w:val="nil"/>
              <w:left w:val="nil"/>
              <w:bottom w:val="nil"/>
              <w:right w:val="double" w:sz="4" w:space="0" w:color="auto"/>
            </w:tcBorders>
            <w:shd w:val="clear" w:color="auto" w:fill="auto"/>
          </w:tcPr>
          <w:p w:rsidR="00470DA2" w:rsidRPr="006210E1" w:rsidRDefault="00470DA2" w:rsidP="006210E1">
            <w:pPr>
              <w:jc w:val="both"/>
              <w:rPr>
                <w:rFonts w:cstheme="minorHAnsi"/>
                <w:color w:val="000000"/>
                <w:lang w:val="en-US"/>
              </w:rPr>
            </w:pPr>
            <w:r w:rsidRPr="006210E1">
              <w:rPr>
                <w:rFonts w:cstheme="minorHAnsi"/>
                <w:color w:val="000000"/>
                <w:lang w:val="en-US"/>
              </w:rPr>
              <w:t>17 December 2014</w:t>
            </w:r>
          </w:p>
          <w:p w:rsidR="00BC60BD" w:rsidRPr="006210E1" w:rsidRDefault="00BC60BD" w:rsidP="006210E1">
            <w:pPr>
              <w:jc w:val="both"/>
              <w:rPr>
                <w:rFonts w:cstheme="minorHAnsi"/>
                <w:color w:val="000000"/>
                <w:lang w:val="en-US"/>
              </w:rPr>
            </w:pPr>
          </w:p>
          <w:p w:rsidR="00BC60BD" w:rsidRPr="006210E1" w:rsidRDefault="00BC60BD" w:rsidP="006210E1">
            <w:pPr>
              <w:jc w:val="both"/>
              <w:rPr>
                <w:rFonts w:cstheme="minorHAnsi"/>
                <w:color w:val="000000"/>
                <w:lang w:val="en-US"/>
              </w:rPr>
            </w:pPr>
          </w:p>
        </w:tc>
      </w:tr>
      <w:tr w:rsidR="00BC60BD" w:rsidRPr="006210E1"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December 2014</w:t>
            </w:r>
          </w:p>
        </w:tc>
        <w:tc>
          <w:tcPr>
            <w:tcW w:w="2805" w:type="dxa"/>
            <w:tcBorders>
              <w:top w:val="nil"/>
              <w:left w:val="nil"/>
              <w:bottom w:val="nil"/>
              <w:right w:val="double" w:sz="4" w:space="0" w:color="auto"/>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28 January 2015</w:t>
            </w:r>
          </w:p>
        </w:tc>
      </w:tr>
      <w:tr w:rsidR="00BC60BD" w:rsidRPr="006210E1"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January 2015</w:t>
            </w:r>
          </w:p>
        </w:tc>
        <w:tc>
          <w:tcPr>
            <w:tcW w:w="2805" w:type="dxa"/>
            <w:tcBorders>
              <w:top w:val="nil"/>
              <w:left w:val="nil"/>
              <w:bottom w:val="nil"/>
              <w:right w:val="double" w:sz="4" w:space="0" w:color="auto"/>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25 February 2015</w:t>
            </w:r>
          </w:p>
        </w:tc>
      </w:tr>
      <w:tr w:rsidR="00BC60BD" w:rsidRPr="006210E1"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February 2015</w:t>
            </w:r>
          </w:p>
        </w:tc>
        <w:tc>
          <w:tcPr>
            <w:tcW w:w="2805" w:type="dxa"/>
            <w:tcBorders>
              <w:top w:val="nil"/>
              <w:left w:val="nil"/>
              <w:bottom w:val="nil"/>
              <w:right w:val="double" w:sz="4" w:space="0" w:color="auto"/>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25 March 2015</w:t>
            </w:r>
          </w:p>
        </w:tc>
      </w:tr>
      <w:tr w:rsidR="00BC60BD" w:rsidRPr="006210E1"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March 2015</w:t>
            </w:r>
          </w:p>
        </w:tc>
        <w:tc>
          <w:tcPr>
            <w:tcW w:w="2805" w:type="dxa"/>
            <w:tcBorders>
              <w:top w:val="nil"/>
              <w:left w:val="nil"/>
              <w:bottom w:val="nil"/>
              <w:right w:val="double" w:sz="4" w:space="0" w:color="auto"/>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22 April 2015</w:t>
            </w:r>
          </w:p>
        </w:tc>
      </w:tr>
      <w:tr w:rsidR="00BC60BD" w:rsidRPr="006210E1"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April 2015</w:t>
            </w:r>
          </w:p>
        </w:tc>
        <w:tc>
          <w:tcPr>
            <w:tcW w:w="2805" w:type="dxa"/>
            <w:tcBorders>
              <w:top w:val="nil"/>
              <w:left w:val="nil"/>
              <w:bottom w:val="nil"/>
              <w:right w:val="double" w:sz="4" w:space="0" w:color="auto"/>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20 May 2015</w:t>
            </w:r>
          </w:p>
        </w:tc>
      </w:tr>
      <w:tr w:rsidR="00BC60BD" w:rsidRPr="006210E1"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May 2015</w:t>
            </w:r>
          </w:p>
          <w:p w:rsidR="00BC60BD" w:rsidRPr="006210E1" w:rsidRDefault="00BC60BD" w:rsidP="006210E1">
            <w:pPr>
              <w:jc w:val="both"/>
              <w:rPr>
                <w:rFonts w:cstheme="minorHAnsi"/>
                <w:color w:val="000000"/>
                <w:lang w:val="en-US"/>
              </w:rPr>
            </w:pPr>
            <w:r w:rsidRPr="006210E1">
              <w:rPr>
                <w:rFonts w:cstheme="minorHAnsi"/>
                <w:color w:val="000000"/>
                <w:lang w:val="en-US"/>
              </w:rPr>
              <w:t>June 201</w:t>
            </w:r>
          </w:p>
        </w:tc>
        <w:tc>
          <w:tcPr>
            <w:tcW w:w="2805" w:type="dxa"/>
            <w:tcBorders>
              <w:top w:val="nil"/>
              <w:left w:val="nil"/>
              <w:bottom w:val="nil"/>
              <w:right w:val="double" w:sz="4" w:space="0" w:color="auto"/>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24 June 2015</w:t>
            </w:r>
          </w:p>
        </w:tc>
      </w:tr>
      <w:tr w:rsidR="00BC60BD" w:rsidRPr="006210E1"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June 2015</w:t>
            </w:r>
          </w:p>
        </w:tc>
        <w:tc>
          <w:tcPr>
            <w:tcW w:w="2805" w:type="dxa"/>
            <w:tcBorders>
              <w:top w:val="nil"/>
              <w:left w:val="nil"/>
              <w:bottom w:val="nil"/>
              <w:right w:val="double" w:sz="4" w:space="0" w:color="auto"/>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22 July 2015</w:t>
            </w:r>
          </w:p>
        </w:tc>
      </w:tr>
      <w:tr w:rsidR="00BC60BD" w:rsidRPr="006210E1"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July 2015</w:t>
            </w:r>
          </w:p>
        </w:tc>
        <w:tc>
          <w:tcPr>
            <w:tcW w:w="2805" w:type="dxa"/>
            <w:tcBorders>
              <w:top w:val="nil"/>
              <w:left w:val="nil"/>
              <w:bottom w:val="nil"/>
              <w:right w:val="double" w:sz="4" w:space="0" w:color="auto"/>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19 August 2015</w:t>
            </w:r>
          </w:p>
        </w:tc>
      </w:tr>
      <w:tr w:rsidR="00BC60BD" w:rsidRPr="006210E1"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August 2015</w:t>
            </w:r>
          </w:p>
        </w:tc>
        <w:tc>
          <w:tcPr>
            <w:tcW w:w="2805" w:type="dxa"/>
            <w:tcBorders>
              <w:top w:val="nil"/>
              <w:left w:val="nil"/>
              <w:bottom w:val="nil"/>
              <w:right w:val="double" w:sz="4" w:space="0" w:color="auto"/>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23 September 2015</w:t>
            </w:r>
          </w:p>
        </w:tc>
      </w:tr>
      <w:tr w:rsidR="00BC60BD" w:rsidRPr="006210E1"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September 2015</w:t>
            </w:r>
          </w:p>
        </w:tc>
        <w:tc>
          <w:tcPr>
            <w:tcW w:w="2805" w:type="dxa"/>
            <w:tcBorders>
              <w:top w:val="nil"/>
              <w:left w:val="nil"/>
              <w:bottom w:val="nil"/>
              <w:right w:val="double" w:sz="4" w:space="0" w:color="auto"/>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21 October 2015</w:t>
            </w:r>
          </w:p>
        </w:tc>
      </w:tr>
      <w:tr w:rsidR="00BC60BD" w:rsidRPr="006210E1" w:rsidTr="00BC60BD">
        <w:trPr>
          <w:trHeight w:hRule="exact" w:val="263"/>
          <w:jc w:val="center"/>
        </w:trPr>
        <w:tc>
          <w:tcPr>
            <w:tcW w:w="2805" w:type="dxa"/>
            <w:tcBorders>
              <w:top w:val="nil"/>
              <w:left w:val="double" w:sz="4" w:space="0" w:color="auto"/>
              <w:bottom w:val="nil"/>
              <w:right w:val="nil"/>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October 2015</w:t>
            </w:r>
          </w:p>
        </w:tc>
        <w:tc>
          <w:tcPr>
            <w:tcW w:w="2805" w:type="dxa"/>
            <w:tcBorders>
              <w:top w:val="nil"/>
              <w:left w:val="nil"/>
              <w:bottom w:val="nil"/>
              <w:right w:val="double" w:sz="4" w:space="0" w:color="auto"/>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25 November 2015</w:t>
            </w:r>
          </w:p>
        </w:tc>
      </w:tr>
      <w:tr w:rsidR="00BC60BD" w:rsidRPr="006210E1" w:rsidTr="00470DA2">
        <w:trPr>
          <w:trHeight w:hRule="exact" w:val="263"/>
          <w:jc w:val="center"/>
        </w:trPr>
        <w:tc>
          <w:tcPr>
            <w:tcW w:w="2805" w:type="dxa"/>
            <w:tcBorders>
              <w:top w:val="nil"/>
              <w:left w:val="double" w:sz="4" w:space="0" w:color="auto"/>
              <w:bottom w:val="double" w:sz="4" w:space="0" w:color="auto"/>
              <w:right w:val="nil"/>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November 2015</w:t>
            </w:r>
          </w:p>
        </w:tc>
        <w:tc>
          <w:tcPr>
            <w:tcW w:w="2805" w:type="dxa"/>
            <w:tcBorders>
              <w:top w:val="nil"/>
              <w:left w:val="nil"/>
              <w:bottom w:val="double" w:sz="4" w:space="0" w:color="auto"/>
              <w:right w:val="double" w:sz="4" w:space="0" w:color="auto"/>
            </w:tcBorders>
            <w:shd w:val="clear" w:color="auto" w:fill="auto"/>
          </w:tcPr>
          <w:p w:rsidR="00BC60BD" w:rsidRPr="006210E1" w:rsidRDefault="00BC60BD" w:rsidP="006210E1">
            <w:pPr>
              <w:jc w:val="both"/>
              <w:rPr>
                <w:rFonts w:cstheme="minorHAnsi"/>
                <w:color w:val="000000"/>
                <w:lang w:val="en-US"/>
              </w:rPr>
            </w:pPr>
            <w:r w:rsidRPr="006210E1">
              <w:rPr>
                <w:rFonts w:cstheme="minorHAnsi"/>
                <w:color w:val="000000"/>
                <w:lang w:val="en-US"/>
              </w:rPr>
              <w:t>16 December 2015</w:t>
            </w:r>
          </w:p>
        </w:tc>
      </w:tr>
    </w:tbl>
    <w:p w:rsidR="00930C49" w:rsidRPr="006210E1" w:rsidRDefault="00930C49" w:rsidP="00930C49">
      <w:pPr>
        <w:rPr>
          <w:rStyle w:val="SubtleEmphasis"/>
          <w:highlight w:val="yellow"/>
        </w:rPr>
      </w:pPr>
    </w:p>
    <w:sectPr w:rsidR="00930C49" w:rsidRPr="006210E1" w:rsidSect="00B971DA">
      <w:headerReference w:type="default" r:id="rId17"/>
      <w:footerReference w:type="default" r:id="rId18"/>
      <w:footerReference w:type="first" r:id="rId19"/>
      <w:type w:val="continuous"/>
      <w:pgSz w:w="11906" w:h="16838"/>
      <w:pgMar w:top="964" w:right="1134" w:bottom="284"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D91" w:rsidRDefault="003C3D91" w:rsidP="00930C49">
      <w:pPr>
        <w:spacing w:after="0" w:line="240" w:lineRule="auto"/>
      </w:pPr>
      <w:r>
        <w:separator/>
      </w:r>
    </w:p>
  </w:endnote>
  <w:endnote w:type="continuationSeparator" w:id="0">
    <w:p w:rsidR="003C3D91" w:rsidRDefault="003C3D91" w:rsidP="0093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AF" w:rsidRDefault="003C3D91" w:rsidP="007F669C">
    <w:pPr>
      <w:pStyle w:val="Footer"/>
      <w:tabs>
        <w:tab w:val="clear" w:pos="9026"/>
        <w:tab w:val="right" w:pos="8647"/>
      </w:tabs>
      <w:ind w:firstLine="720"/>
      <w:jc w:val="right"/>
    </w:pPr>
    <w:sdt>
      <w:sdtPr>
        <w:id w:val="995623087"/>
        <w:docPartObj>
          <w:docPartGallery w:val="Page Numbers (Bottom of Page)"/>
          <w:docPartUnique/>
        </w:docPartObj>
      </w:sdtPr>
      <w:sdtEndPr>
        <w:rPr>
          <w:noProof/>
        </w:rPr>
      </w:sdtEndPr>
      <w:sdtContent>
        <w:r w:rsidR="000951AF">
          <w:fldChar w:fldCharType="begin"/>
        </w:r>
        <w:r w:rsidR="000951AF">
          <w:instrText xml:space="preserve"> PAGE   \* MERGEFORMAT </w:instrText>
        </w:r>
        <w:r w:rsidR="000951AF">
          <w:fldChar w:fldCharType="separate"/>
        </w:r>
        <w:r w:rsidR="00C42882">
          <w:rPr>
            <w:noProof/>
          </w:rPr>
          <w:t>3</w:t>
        </w:r>
        <w:r w:rsidR="000951AF">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AF" w:rsidRPr="003B5B80" w:rsidRDefault="000951AF" w:rsidP="002C03CB">
    <w:pPr>
      <w:pStyle w:val="Footer"/>
      <w:jc w:val="right"/>
      <w:rPr>
        <w:sz w:val="20"/>
      </w:rPr>
    </w:pPr>
    <w:r w:rsidRPr="003B5B80">
      <w:rPr>
        <w:sz w:val="20"/>
      </w:rPr>
      <w:t>ISSN 1446-9448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D91" w:rsidRDefault="003C3D91" w:rsidP="00930C49">
      <w:pPr>
        <w:spacing w:after="0" w:line="240" w:lineRule="auto"/>
      </w:pPr>
      <w:r>
        <w:separator/>
      </w:r>
    </w:p>
  </w:footnote>
  <w:footnote w:type="continuationSeparator" w:id="0">
    <w:p w:rsidR="003C3D91" w:rsidRDefault="003C3D91" w:rsidP="00930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AF" w:rsidRDefault="000951AF" w:rsidP="00930C4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3781F"/>
    <w:multiLevelType w:val="hybridMultilevel"/>
    <w:tmpl w:val="2B5E1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3446F2"/>
    <w:multiLevelType w:val="hybridMultilevel"/>
    <w:tmpl w:val="D7824744"/>
    <w:lvl w:ilvl="0" w:tplc="0C090001">
      <w:start w:val="1"/>
      <w:numFmt w:val="bullet"/>
      <w:lvlText w:val=""/>
      <w:lvlJc w:val="left"/>
      <w:pPr>
        <w:ind w:left="-346" w:hanging="360"/>
      </w:pPr>
      <w:rPr>
        <w:rFonts w:ascii="Symbol" w:hAnsi="Symbol" w:hint="default"/>
      </w:rPr>
    </w:lvl>
    <w:lvl w:ilvl="1" w:tplc="0C090003" w:tentative="1">
      <w:start w:val="1"/>
      <w:numFmt w:val="bullet"/>
      <w:lvlText w:val="o"/>
      <w:lvlJc w:val="left"/>
      <w:pPr>
        <w:ind w:left="374" w:hanging="360"/>
      </w:pPr>
      <w:rPr>
        <w:rFonts w:ascii="Courier New" w:hAnsi="Courier New" w:cs="Courier New" w:hint="default"/>
      </w:rPr>
    </w:lvl>
    <w:lvl w:ilvl="2" w:tplc="0C090005" w:tentative="1">
      <w:start w:val="1"/>
      <w:numFmt w:val="bullet"/>
      <w:lvlText w:val=""/>
      <w:lvlJc w:val="left"/>
      <w:pPr>
        <w:ind w:left="1094" w:hanging="360"/>
      </w:pPr>
      <w:rPr>
        <w:rFonts w:ascii="Wingdings" w:hAnsi="Wingdings" w:hint="default"/>
      </w:rPr>
    </w:lvl>
    <w:lvl w:ilvl="3" w:tplc="0C090001" w:tentative="1">
      <w:start w:val="1"/>
      <w:numFmt w:val="bullet"/>
      <w:lvlText w:val=""/>
      <w:lvlJc w:val="left"/>
      <w:pPr>
        <w:ind w:left="1814" w:hanging="360"/>
      </w:pPr>
      <w:rPr>
        <w:rFonts w:ascii="Symbol" w:hAnsi="Symbol" w:hint="default"/>
      </w:rPr>
    </w:lvl>
    <w:lvl w:ilvl="4" w:tplc="0C090003" w:tentative="1">
      <w:start w:val="1"/>
      <w:numFmt w:val="bullet"/>
      <w:lvlText w:val="o"/>
      <w:lvlJc w:val="left"/>
      <w:pPr>
        <w:ind w:left="2534" w:hanging="360"/>
      </w:pPr>
      <w:rPr>
        <w:rFonts w:ascii="Courier New" w:hAnsi="Courier New" w:cs="Courier New" w:hint="default"/>
      </w:rPr>
    </w:lvl>
    <w:lvl w:ilvl="5" w:tplc="0C090005" w:tentative="1">
      <w:start w:val="1"/>
      <w:numFmt w:val="bullet"/>
      <w:lvlText w:val=""/>
      <w:lvlJc w:val="left"/>
      <w:pPr>
        <w:ind w:left="3254" w:hanging="360"/>
      </w:pPr>
      <w:rPr>
        <w:rFonts w:ascii="Wingdings" w:hAnsi="Wingdings" w:hint="default"/>
      </w:rPr>
    </w:lvl>
    <w:lvl w:ilvl="6" w:tplc="0C090001" w:tentative="1">
      <w:start w:val="1"/>
      <w:numFmt w:val="bullet"/>
      <w:lvlText w:val=""/>
      <w:lvlJc w:val="left"/>
      <w:pPr>
        <w:ind w:left="3974" w:hanging="360"/>
      </w:pPr>
      <w:rPr>
        <w:rFonts w:ascii="Symbol" w:hAnsi="Symbol" w:hint="default"/>
      </w:rPr>
    </w:lvl>
    <w:lvl w:ilvl="7" w:tplc="0C090003" w:tentative="1">
      <w:start w:val="1"/>
      <w:numFmt w:val="bullet"/>
      <w:lvlText w:val="o"/>
      <w:lvlJc w:val="left"/>
      <w:pPr>
        <w:ind w:left="4694" w:hanging="360"/>
      </w:pPr>
      <w:rPr>
        <w:rFonts w:ascii="Courier New" w:hAnsi="Courier New" w:cs="Courier New" w:hint="default"/>
      </w:rPr>
    </w:lvl>
    <w:lvl w:ilvl="8" w:tplc="0C090005" w:tentative="1">
      <w:start w:val="1"/>
      <w:numFmt w:val="bullet"/>
      <w:lvlText w:val=""/>
      <w:lvlJc w:val="left"/>
      <w:pPr>
        <w:ind w:left="5414" w:hanging="360"/>
      </w:pPr>
      <w:rPr>
        <w:rFonts w:ascii="Wingdings" w:hAnsi="Wingdings" w:hint="default"/>
      </w:rPr>
    </w:lvl>
  </w:abstractNum>
  <w:abstractNum w:abstractNumId="2">
    <w:nsid w:val="1F5E101E"/>
    <w:multiLevelType w:val="hybridMultilevel"/>
    <w:tmpl w:val="054CA9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2392C67"/>
    <w:multiLevelType w:val="hybridMultilevel"/>
    <w:tmpl w:val="58483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C445C3D"/>
    <w:multiLevelType w:val="hybridMultilevel"/>
    <w:tmpl w:val="B6AC8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DB25228"/>
    <w:multiLevelType w:val="hybridMultilevel"/>
    <w:tmpl w:val="A49A2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B1E63A4">
      <w:numFmt w:val="bullet"/>
      <w:lvlText w:val="-"/>
      <w:lvlJc w:val="left"/>
      <w:pPr>
        <w:ind w:left="2061" w:hanging="360"/>
      </w:pPr>
      <w:rPr>
        <w:rFonts w:ascii="Calibri" w:eastAsiaTheme="minorHAnsi" w:hAnsi="Calibri" w:cs="Calibri" w:hint="default"/>
      </w:rPr>
    </w:lvl>
    <w:lvl w:ilvl="3" w:tplc="3B1E63A4">
      <w:numFmt w:val="bullet"/>
      <w:lvlText w:val="-"/>
      <w:lvlJc w:val="left"/>
      <w:pPr>
        <w:ind w:left="2880" w:hanging="360"/>
      </w:pPr>
      <w:rPr>
        <w:rFonts w:ascii="Calibri" w:eastAsiaTheme="minorHAnsi" w:hAnsi="Calibri"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83A3C3A"/>
    <w:multiLevelType w:val="hybridMultilevel"/>
    <w:tmpl w:val="85244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1A44F2D"/>
    <w:multiLevelType w:val="hybridMultilevel"/>
    <w:tmpl w:val="6DB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0CC337B"/>
    <w:multiLevelType w:val="hybridMultilevel"/>
    <w:tmpl w:val="5DA26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6D256DF6"/>
    <w:multiLevelType w:val="hybridMultilevel"/>
    <w:tmpl w:val="78E8C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73461FEB"/>
    <w:multiLevelType w:val="hybridMultilevel"/>
    <w:tmpl w:val="706A281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abstractNumId w:val="9"/>
  </w:num>
  <w:num w:numId="2">
    <w:abstractNumId w:val="2"/>
  </w:num>
  <w:num w:numId="3">
    <w:abstractNumId w:val="6"/>
  </w:num>
  <w:num w:numId="4">
    <w:abstractNumId w:val="1"/>
  </w:num>
  <w:num w:numId="5">
    <w:abstractNumId w:val="3"/>
  </w:num>
  <w:num w:numId="6">
    <w:abstractNumId w:val="4"/>
  </w:num>
  <w:num w:numId="7">
    <w:abstractNumId w:val="0"/>
  </w:num>
  <w:num w:numId="8">
    <w:abstractNumId w:val="8"/>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930C49"/>
    <w:rsid w:val="00010651"/>
    <w:rsid w:val="000107D0"/>
    <w:rsid w:val="000220EC"/>
    <w:rsid w:val="00043EF3"/>
    <w:rsid w:val="00052B51"/>
    <w:rsid w:val="00093440"/>
    <w:rsid w:val="000951AF"/>
    <w:rsid w:val="00095D52"/>
    <w:rsid w:val="000B38A7"/>
    <w:rsid w:val="000D01D7"/>
    <w:rsid w:val="000E3D79"/>
    <w:rsid w:val="00101D76"/>
    <w:rsid w:val="00102A5C"/>
    <w:rsid w:val="001065D9"/>
    <w:rsid w:val="001176A6"/>
    <w:rsid w:val="00121454"/>
    <w:rsid w:val="00125CB2"/>
    <w:rsid w:val="001311ED"/>
    <w:rsid w:val="001450D8"/>
    <w:rsid w:val="00145AC2"/>
    <w:rsid w:val="00177B71"/>
    <w:rsid w:val="001B0866"/>
    <w:rsid w:val="001B12D4"/>
    <w:rsid w:val="001B504F"/>
    <w:rsid w:val="001F6C45"/>
    <w:rsid w:val="0020602B"/>
    <w:rsid w:val="0021178D"/>
    <w:rsid w:val="00221B8B"/>
    <w:rsid w:val="002328BE"/>
    <w:rsid w:val="00236E6D"/>
    <w:rsid w:val="002435A0"/>
    <w:rsid w:val="00267C86"/>
    <w:rsid w:val="002902E2"/>
    <w:rsid w:val="002B216E"/>
    <w:rsid w:val="002B55FF"/>
    <w:rsid w:val="002B6AC5"/>
    <w:rsid w:val="002B729E"/>
    <w:rsid w:val="002C03CB"/>
    <w:rsid w:val="002D1E37"/>
    <w:rsid w:val="002D3BD7"/>
    <w:rsid w:val="002E63C4"/>
    <w:rsid w:val="00300F2E"/>
    <w:rsid w:val="00310611"/>
    <w:rsid w:val="0033515C"/>
    <w:rsid w:val="00346893"/>
    <w:rsid w:val="00360746"/>
    <w:rsid w:val="00363907"/>
    <w:rsid w:val="0037281E"/>
    <w:rsid w:val="00373502"/>
    <w:rsid w:val="00381D63"/>
    <w:rsid w:val="0038483D"/>
    <w:rsid w:val="00385430"/>
    <w:rsid w:val="00397AF7"/>
    <w:rsid w:val="003A04A1"/>
    <w:rsid w:val="003B5B80"/>
    <w:rsid w:val="003C3D91"/>
    <w:rsid w:val="003D18EA"/>
    <w:rsid w:val="003F0E8A"/>
    <w:rsid w:val="00416911"/>
    <w:rsid w:val="00416F1F"/>
    <w:rsid w:val="004302A1"/>
    <w:rsid w:val="00457ADC"/>
    <w:rsid w:val="0046707F"/>
    <w:rsid w:val="00470DA2"/>
    <w:rsid w:val="004853D4"/>
    <w:rsid w:val="00492D79"/>
    <w:rsid w:val="004B3AE9"/>
    <w:rsid w:val="004B645C"/>
    <w:rsid w:val="004E22FA"/>
    <w:rsid w:val="004E516C"/>
    <w:rsid w:val="004E74AD"/>
    <w:rsid w:val="005001A0"/>
    <w:rsid w:val="00511D15"/>
    <w:rsid w:val="00515F6D"/>
    <w:rsid w:val="005167D8"/>
    <w:rsid w:val="005207C2"/>
    <w:rsid w:val="00524C97"/>
    <w:rsid w:val="005262C3"/>
    <w:rsid w:val="005364C7"/>
    <w:rsid w:val="00552F29"/>
    <w:rsid w:val="0058550C"/>
    <w:rsid w:val="005A11AF"/>
    <w:rsid w:val="005B1F73"/>
    <w:rsid w:val="005B2F6C"/>
    <w:rsid w:val="005B454B"/>
    <w:rsid w:val="005D09F1"/>
    <w:rsid w:val="005D236C"/>
    <w:rsid w:val="005F084A"/>
    <w:rsid w:val="005F181C"/>
    <w:rsid w:val="00604501"/>
    <w:rsid w:val="00607ACB"/>
    <w:rsid w:val="00613648"/>
    <w:rsid w:val="00614EC7"/>
    <w:rsid w:val="006210E1"/>
    <w:rsid w:val="00625EB5"/>
    <w:rsid w:val="00626D9B"/>
    <w:rsid w:val="00631328"/>
    <w:rsid w:val="00633D95"/>
    <w:rsid w:val="00641A69"/>
    <w:rsid w:val="00641CEB"/>
    <w:rsid w:val="00642DE4"/>
    <w:rsid w:val="0064391A"/>
    <w:rsid w:val="00667C67"/>
    <w:rsid w:val="006710B5"/>
    <w:rsid w:val="00671F24"/>
    <w:rsid w:val="00674CE3"/>
    <w:rsid w:val="00680EDD"/>
    <w:rsid w:val="0068548C"/>
    <w:rsid w:val="00693583"/>
    <w:rsid w:val="0069550D"/>
    <w:rsid w:val="006A5700"/>
    <w:rsid w:val="006B3A56"/>
    <w:rsid w:val="006F711D"/>
    <w:rsid w:val="00714A94"/>
    <w:rsid w:val="007368DD"/>
    <w:rsid w:val="00737AB0"/>
    <w:rsid w:val="00745260"/>
    <w:rsid w:val="00745865"/>
    <w:rsid w:val="007725D7"/>
    <w:rsid w:val="00775DB1"/>
    <w:rsid w:val="0078302F"/>
    <w:rsid w:val="007E0819"/>
    <w:rsid w:val="007E6D01"/>
    <w:rsid w:val="007F669C"/>
    <w:rsid w:val="0081326C"/>
    <w:rsid w:val="008158DD"/>
    <w:rsid w:val="0083244E"/>
    <w:rsid w:val="008341A7"/>
    <w:rsid w:val="008365D1"/>
    <w:rsid w:val="00850513"/>
    <w:rsid w:val="0085598D"/>
    <w:rsid w:val="00865842"/>
    <w:rsid w:val="00873170"/>
    <w:rsid w:val="008737B9"/>
    <w:rsid w:val="00875C2B"/>
    <w:rsid w:val="00887ECD"/>
    <w:rsid w:val="00896D1D"/>
    <w:rsid w:val="008A0612"/>
    <w:rsid w:val="008A190B"/>
    <w:rsid w:val="008A3CDE"/>
    <w:rsid w:val="008A7C56"/>
    <w:rsid w:val="008D5598"/>
    <w:rsid w:val="008E4AB0"/>
    <w:rsid w:val="008F143E"/>
    <w:rsid w:val="008F617B"/>
    <w:rsid w:val="008F6DE6"/>
    <w:rsid w:val="009114D2"/>
    <w:rsid w:val="00922225"/>
    <w:rsid w:val="00926E03"/>
    <w:rsid w:val="00930C49"/>
    <w:rsid w:val="00931991"/>
    <w:rsid w:val="00945A99"/>
    <w:rsid w:val="00960175"/>
    <w:rsid w:val="0096217E"/>
    <w:rsid w:val="009853CF"/>
    <w:rsid w:val="00996440"/>
    <w:rsid w:val="009B7B01"/>
    <w:rsid w:val="009E15A1"/>
    <w:rsid w:val="009E3EEE"/>
    <w:rsid w:val="009F75B4"/>
    <w:rsid w:val="00A15233"/>
    <w:rsid w:val="00A16792"/>
    <w:rsid w:val="00A25674"/>
    <w:rsid w:val="00A350E4"/>
    <w:rsid w:val="00A35BAC"/>
    <w:rsid w:val="00A55324"/>
    <w:rsid w:val="00A64CE9"/>
    <w:rsid w:val="00A65894"/>
    <w:rsid w:val="00A70DFC"/>
    <w:rsid w:val="00A81DAB"/>
    <w:rsid w:val="00A95F34"/>
    <w:rsid w:val="00AA13CC"/>
    <w:rsid w:val="00AA3C08"/>
    <w:rsid w:val="00AA6EE1"/>
    <w:rsid w:val="00AB6412"/>
    <w:rsid w:val="00AB6AE0"/>
    <w:rsid w:val="00AF055C"/>
    <w:rsid w:val="00B05A71"/>
    <w:rsid w:val="00B14E32"/>
    <w:rsid w:val="00B22156"/>
    <w:rsid w:val="00B30EF6"/>
    <w:rsid w:val="00B316C6"/>
    <w:rsid w:val="00B4410E"/>
    <w:rsid w:val="00B51ED8"/>
    <w:rsid w:val="00B52E48"/>
    <w:rsid w:val="00B650D0"/>
    <w:rsid w:val="00B7020F"/>
    <w:rsid w:val="00B80845"/>
    <w:rsid w:val="00B81A9B"/>
    <w:rsid w:val="00B86433"/>
    <w:rsid w:val="00B971DA"/>
    <w:rsid w:val="00BA058D"/>
    <w:rsid w:val="00BA2498"/>
    <w:rsid w:val="00BB0F8F"/>
    <w:rsid w:val="00BC21FB"/>
    <w:rsid w:val="00BC60BD"/>
    <w:rsid w:val="00BD37F2"/>
    <w:rsid w:val="00C03571"/>
    <w:rsid w:val="00C34A57"/>
    <w:rsid w:val="00C42882"/>
    <w:rsid w:val="00C45338"/>
    <w:rsid w:val="00C47269"/>
    <w:rsid w:val="00C47938"/>
    <w:rsid w:val="00C834CC"/>
    <w:rsid w:val="00C94984"/>
    <w:rsid w:val="00C94D03"/>
    <w:rsid w:val="00C97CA9"/>
    <w:rsid w:val="00CB03C3"/>
    <w:rsid w:val="00CD4EA5"/>
    <w:rsid w:val="00CD7DAC"/>
    <w:rsid w:val="00CE0E64"/>
    <w:rsid w:val="00CF0CFD"/>
    <w:rsid w:val="00D00033"/>
    <w:rsid w:val="00D135D2"/>
    <w:rsid w:val="00D163B1"/>
    <w:rsid w:val="00D22332"/>
    <w:rsid w:val="00D415C5"/>
    <w:rsid w:val="00D415EE"/>
    <w:rsid w:val="00D45269"/>
    <w:rsid w:val="00D470DF"/>
    <w:rsid w:val="00D52608"/>
    <w:rsid w:val="00D63F4D"/>
    <w:rsid w:val="00D670B7"/>
    <w:rsid w:val="00D74CBD"/>
    <w:rsid w:val="00D80EB0"/>
    <w:rsid w:val="00D97718"/>
    <w:rsid w:val="00DA0CD0"/>
    <w:rsid w:val="00DB4259"/>
    <w:rsid w:val="00DC157F"/>
    <w:rsid w:val="00DC51F6"/>
    <w:rsid w:val="00DC7244"/>
    <w:rsid w:val="00DE357C"/>
    <w:rsid w:val="00E00130"/>
    <w:rsid w:val="00E114BA"/>
    <w:rsid w:val="00E17968"/>
    <w:rsid w:val="00E2148C"/>
    <w:rsid w:val="00E357B7"/>
    <w:rsid w:val="00E36DCD"/>
    <w:rsid w:val="00E36F10"/>
    <w:rsid w:val="00E37456"/>
    <w:rsid w:val="00E62879"/>
    <w:rsid w:val="00E65DE5"/>
    <w:rsid w:val="00E75B86"/>
    <w:rsid w:val="00E83219"/>
    <w:rsid w:val="00ED5A36"/>
    <w:rsid w:val="00F1093A"/>
    <w:rsid w:val="00F2192E"/>
    <w:rsid w:val="00F325B4"/>
    <w:rsid w:val="00F338A6"/>
    <w:rsid w:val="00F42068"/>
    <w:rsid w:val="00F71B51"/>
    <w:rsid w:val="00F73054"/>
    <w:rsid w:val="00FC5E59"/>
    <w:rsid w:val="00FD16BC"/>
    <w:rsid w:val="00FD2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C49"/>
    <w:pPr>
      <w:spacing w:after="200" w:line="276"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aliases w:val="Table heading"/>
    <w:basedOn w:val="Normal"/>
    <w:next w:val="Normal"/>
    <w:link w:val="Heading4Char"/>
    <w:uiPriority w:val="9"/>
    <w:unhideWhenUsed/>
    <w:qFormat/>
    <w:rsid w:val="00930C49"/>
    <w:pPr>
      <w:spacing w:before="20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4Char">
    <w:name w:val="Heading 4 Char"/>
    <w:aliases w:val="Table heading Char"/>
    <w:basedOn w:val="DefaultParagraphFont"/>
    <w:link w:val="Heading4"/>
    <w:uiPriority w:val="9"/>
    <w:rsid w:val="00930C49"/>
    <w:rPr>
      <w:rFonts w:ascii="Calibri" w:eastAsiaTheme="majorEastAsia" w:hAnsi="Calibri" w:cstheme="majorBidi"/>
      <w:b/>
      <w:bCs/>
      <w:i/>
      <w:iCs/>
      <w:sz w:val="22"/>
      <w:szCs w:val="22"/>
      <w:lang w:eastAsia="en-US"/>
    </w:rPr>
  </w:style>
  <w:style w:type="character" w:styleId="Hyperlink">
    <w:name w:val="Hyperlink"/>
    <w:basedOn w:val="DefaultParagraphFont"/>
    <w:uiPriority w:val="99"/>
    <w:unhideWhenUsed/>
    <w:rsid w:val="00930C49"/>
    <w:rPr>
      <w:color w:val="0000FF" w:themeColor="hyperlink"/>
      <w:u w:val="single"/>
    </w:rPr>
  </w:style>
  <w:style w:type="character" w:customStyle="1" w:styleId="Heading1Char">
    <w:name w:val="Heading 1 Char"/>
    <w:basedOn w:val="DefaultParagraphFont"/>
    <w:link w:val="Heading1"/>
    <w:uiPriority w:val="9"/>
    <w:rsid w:val="00930C49"/>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930C49"/>
    <w:rPr>
      <w:rFonts w:ascii="Arial" w:hAnsi="Arial" w:cs="Arial"/>
      <w:b/>
      <w:bCs/>
      <w:iCs/>
      <w:sz w:val="26"/>
      <w:szCs w:val="28"/>
      <w:lang w:eastAsia="en-US"/>
    </w:rPr>
  </w:style>
  <w:style w:type="paragraph" w:styleId="Title">
    <w:name w:val="Title"/>
    <w:basedOn w:val="Normal"/>
    <w:next w:val="Normal"/>
    <w:link w:val="TitleChar"/>
    <w:uiPriority w:val="10"/>
    <w:qFormat/>
    <w:rsid w:val="00930C49"/>
    <w:pPr>
      <w:spacing w:before="360"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930C49"/>
    <w:rPr>
      <w:rFonts w:ascii="Calibri" w:eastAsiaTheme="majorEastAsia" w:hAnsi="Calibri" w:cstheme="majorBidi"/>
      <w:color w:val="003D6B"/>
      <w:spacing w:val="5"/>
      <w:sz w:val="60"/>
      <w:szCs w:val="60"/>
      <w:lang w:eastAsia="en-US"/>
    </w:rPr>
  </w:style>
  <w:style w:type="paragraph" w:styleId="Subtitle">
    <w:name w:val="Subtitle"/>
    <w:aliases w:val="Table subheading"/>
    <w:basedOn w:val="Normal"/>
    <w:next w:val="Normal"/>
    <w:link w:val="SubtitleChar"/>
    <w:uiPriority w:val="11"/>
    <w:qFormat/>
    <w:rsid w:val="00930C49"/>
    <w:pPr>
      <w:spacing w:after="240"/>
    </w:pPr>
    <w:rPr>
      <w:rFonts w:ascii="Calibri" w:eastAsiaTheme="majorEastAsia" w:hAnsi="Calibri" w:cstheme="majorBidi"/>
      <w:iCs/>
      <w:color w:val="003D6B"/>
      <w:spacing w:val="13"/>
      <w:sz w:val="40"/>
      <w:szCs w:val="40"/>
    </w:rPr>
  </w:style>
  <w:style w:type="character" w:customStyle="1" w:styleId="SubtitleChar">
    <w:name w:val="Subtitle Char"/>
    <w:aliases w:val="Table subheading Char"/>
    <w:basedOn w:val="DefaultParagraphFont"/>
    <w:link w:val="Subtitle"/>
    <w:uiPriority w:val="11"/>
    <w:rsid w:val="00930C49"/>
    <w:rPr>
      <w:rFonts w:ascii="Calibri" w:eastAsiaTheme="majorEastAsia" w:hAnsi="Calibri" w:cstheme="majorBidi"/>
      <w:iCs/>
      <w:color w:val="003D6B"/>
      <w:spacing w:val="13"/>
      <w:sz w:val="40"/>
      <w:szCs w:val="40"/>
      <w:lang w:eastAsia="en-US"/>
    </w:rPr>
  </w:style>
  <w:style w:type="paragraph" w:styleId="TOCHeading">
    <w:name w:val="TOC Heading"/>
    <w:basedOn w:val="Heading1"/>
    <w:next w:val="Normal"/>
    <w:uiPriority w:val="39"/>
    <w:semiHidden/>
    <w:unhideWhenUsed/>
    <w:qFormat/>
    <w:rsid w:val="00930C49"/>
    <w:pPr>
      <w:keepNext w:val="0"/>
      <w:spacing w:before="0" w:after="240"/>
      <w:contextualSpacing/>
      <w:outlineLvl w:val="9"/>
    </w:pPr>
    <w:rPr>
      <w:rFonts w:ascii="Calibri" w:eastAsiaTheme="majorEastAsia" w:hAnsi="Calibri" w:cstheme="majorBidi"/>
      <w:color w:val="003D6B"/>
      <w:sz w:val="36"/>
      <w:szCs w:val="28"/>
      <w:lang w:bidi="en-US"/>
    </w:rPr>
  </w:style>
  <w:style w:type="paragraph" w:styleId="Header">
    <w:name w:val="header"/>
    <w:basedOn w:val="Normal"/>
    <w:link w:val="HeaderChar"/>
    <w:uiPriority w:val="99"/>
    <w:unhideWhenUsed/>
    <w:rsid w:val="00930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49"/>
    <w:rPr>
      <w:rFonts w:asciiTheme="minorHAnsi" w:eastAsiaTheme="minorEastAsia" w:hAnsiTheme="minorHAnsi" w:cstheme="minorBidi"/>
      <w:sz w:val="22"/>
      <w:szCs w:val="22"/>
      <w:lang w:eastAsia="en-US"/>
    </w:rPr>
  </w:style>
  <w:style w:type="paragraph" w:styleId="Footer">
    <w:name w:val="footer"/>
    <w:basedOn w:val="Normal"/>
    <w:link w:val="FooterChar"/>
    <w:uiPriority w:val="99"/>
    <w:unhideWhenUsed/>
    <w:rsid w:val="00930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49"/>
    <w:rPr>
      <w:rFonts w:asciiTheme="minorHAnsi" w:eastAsiaTheme="minorEastAsia" w:hAnsiTheme="minorHAnsi" w:cstheme="minorBidi"/>
      <w:sz w:val="22"/>
      <w:szCs w:val="22"/>
      <w:lang w:eastAsia="en-US"/>
    </w:rPr>
  </w:style>
  <w:style w:type="paragraph" w:styleId="TOC1">
    <w:name w:val="toc 1"/>
    <w:basedOn w:val="Normal"/>
    <w:next w:val="Normal"/>
    <w:autoRedefine/>
    <w:uiPriority w:val="39"/>
    <w:unhideWhenUsed/>
    <w:rsid w:val="00930C49"/>
    <w:pPr>
      <w:tabs>
        <w:tab w:val="right" w:leader="dot" w:pos="9016"/>
      </w:tabs>
      <w:spacing w:after="100"/>
    </w:pPr>
    <w:rPr>
      <w:b/>
      <w:noProof/>
    </w:rPr>
  </w:style>
  <w:style w:type="paragraph" w:styleId="TOC2">
    <w:name w:val="toc 2"/>
    <w:basedOn w:val="Normal"/>
    <w:next w:val="Normal"/>
    <w:autoRedefine/>
    <w:uiPriority w:val="39"/>
    <w:unhideWhenUsed/>
    <w:qFormat/>
    <w:rsid w:val="00930C49"/>
    <w:pPr>
      <w:spacing w:after="100"/>
      <w:ind w:left="220"/>
    </w:pPr>
  </w:style>
  <w:style w:type="paragraph" w:styleId="BalloonText">
    <w:name w:val="Balloon Text"/>
    <w:basedOn w:val="Normal"/>
    <w:link w:val="BalloonTextChar"/>
    <w:uiPriority w:val="99"/>
    <w:semiHidden/>
    <w:unhideWhenUsed/>
    <w:rsid w:val="00930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49"/>
    <w:rPr>
      <w:rFonts w:ascii="Tahoma" w:eastAsiaTheme="minorEastAsia" w:hAnsi="Tahoma" w:cs="Tahoma"/>
      <w:sz w:val="16"/>
      <w:szCs w:val="16"/>
      <w:lang w:eastAsia="en-US"/>
    </w:rPr>
  </w:style>
  <w:style w:type="character" w:styleId="SubtleEmphasis">
    <w:name w:val="Subtle Emphasis"/>
    <w:basedOn w:val="DefaultParagraphFont"/>
    <w:uiPriority w:val="19"/>
    <w:qFormat/>
    <w:rsid w:val="00930C49"/>
    <w:rPr>
      <w:i/>
      <w:iCs/>
      <w:color w:val="808080" w:themeColor="text1" w:themeTint="7F"/>
    </w:rPr>
  </w:style>
  <w:style w:type="paragraph" w:styleId="ListParagraph">
    <w:name w:val="List Paragraph"/>
    <w:basedOn w:val="Normal"/>
    <w:uiPriority w:val="34"/>
    <w:qFormat/>
    <w:rsid w:val="00930C49"/>
    <w:pPr>
      <w:ind w:left="720"/>
      <w:contextualSpacing/>
    </w:pPr>
    <w:rPr>
      <w:rFonts w:ascii="Calibri" w:eastAsia="Calibri" w:hAnsi="Calibri" w:cs="Times New Roman"/>
    </w:rPr>
  </w:style>
  <w:style w:type="paragraph" w:styleId="NoSpacing">
    <w:name w:val="No Spacing"/>
    <w:uiPriority w:val="1"/>
    <w:qFormat/>
    <w:rsid w:val="00930C49"/>
    <w:rPr>
      <w:rFonts w:ascii="Calibri" w:eastAsia="Calibri" w:hAnsi="Calibri"/>
      <w:sz w:val="22"/>
      <w:szCs w:val="22"/>
      <w:lang w:eastAsia="en-US"/>
    </w:rPr>
  </w:style>
  <w:style w:type="character" w:customStyle="1" w:styleId="Heading3Char">
    <w:name w:val="Heading 3 Char"/>
    <w:link w:val="Heading3"/>
    <w:uiPriority w:val="9"/>
    <w:rsid w:val="00930C49"/>
    <w:rPr>
      <w:rFonts w:asciiTheme="minorHAnsi" w:eastAsiaTheme="minorEastAsia" w:hAnsiTheme="minorHAnsi" w:cs="Arial"/>
      <w:b/>
      <w:bCs/>
      <w:sz w:val="22"/>
      <w:szCs w:val="26"/>
      <w:lang w:eastAsia="en-US"/>
    </w:rPr>
  </w:style>
  <w:style w:type="table" w:styleId="TableGrid">
    <w:name w:val="Table Grid"/>
    <w:basedOn w:val="TableNormal"/>
    <w:uiPriority w:val="59"/>
    <w:rsid w:val="00930C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30C4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semiHidden/>
    <w:unhideWhenUsed/>
    <w:rsid w:val="00930C4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30C49"/>
    <w:rPr>
      <w:rFonts w:ascii="Calibri" w:eastAsia="Calibri" w:hAnsi="Calibri"/>
      <w:lang w:eastAsia="en-US"/>
    </w:rPr>
  </w:style>
  <w:style w:type="character" w:styleId="FootnoteReference">
    <w:name w:val="footnote reference"/>
    <w:uiPriority w:val="99"/>
    <w:semiHidden/>
    <w:unhideWhenUsed/>
    <w:rsid w:val="00930C49"/>
    <w:rPr>
      <w:vertAlign w:val="superscript"/>
    </w:rPr>
  </w:style>
  <w:style w:type="character" w:styleId="CommentReference">
    <w:name w:val="annotation reference"/>
    <w:uiPriority w:val="99"/>
    <w:semiHidden/>
    <w:unhideWhenUsed/>
    <w:rsid w:val="00930C49"/>
    <w:rPr>
      <w:sz w:val="16"/>
      <w:szCs w:val="16"/>
    </w:rPr>
  </w:style>
  <w:style w:type="paragraph" w:styleId="CommentText">
    <w:name w:val="annotation text"/>
    <w:basedOn w:val="Normal"/>
    <w:link w:val="CommentTextChar"/>
    <w:uiPriority w:val="99"/>
    <w:semiHidden/>
    <w:unhideWhenUsed/>
    <w:rsid w:val="00930C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30C49"/>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30C49"/>
    <w:rPr>
      <w:b/>
      <w:bCs/>
    </w:rPr>
  </w:style>
  <w:style w:type="character" w:customStyle="1" w:styleId="CommentSubjectChar">
    <w:name w:val="Comment Subject Char"/>
    <w:basedOn w:val="CommentTextChar"/>
    <w:link w:val="CommentSubject"/>
    <w:uiPriority w:val="99"/>
    <w:semiHidden/>
    <w:rsid w:val="00930C49"/>
    <w:rPr>
      <w:rFonts w:ascii="Calibri" w:eastAsia="Calibri" w:hAnsi="Calibri"/>
      <w:b/>
      <w:bCs/>
      <w:lang w:eastAsia="en-US"/>
    </w:rPr>
  </w:style>
  <w:style w:type="character" w:styleId="FollowedHyperlink">
    <w:name w:val="FollowedHyperlink"/>
    <w:uiPriority w:val="99"/>
    <w:semiHidden/>
    <w:unhideWhenUsed/>
    <w:rsid w:val="00930C49"/>
    <w:rPr>
      <w:color w:val="800080"/>
      <w:u w:val="single"/>
    </w:rPr>
  </w:style>
  <w:style w:type="paragraph" w:styleId="BodyTextIndent">
    <w:name w:val="Body Text Indent"/>
    <w:basedOn w:val="Normal"/>
    <w:link w:val="BodyTextIndentChar"/>
    <w:rsid w:val="00BC21FB"/>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BC21F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918224">
      <w:bodyDiv w:val="1"/>
      <w:marLeft w:val="0"/>
      <w:marRight w:val="0"/>
      <w:marTop w:val="0"/>
      <w:marBottom w:val="0"/>
      <w:divBdr>
        <w:top w:val="none" w:sz="0" w:space="0" w:color="auto"/>
        <w:left w:val="none" w:sz="0" w:space="0" w:color="auto"/>
        <w:bottom w:val="none" w:sz="0" w:space="0" w:color="auto"/>
        <w:right w:val="none" w:sz="0" w:space="0" w:color="auto"/>
      </w:divBdr>
    </w:div>
    <w:div w:id="1423991502">
      <w:bodyDiv w:val="1"/>
      <w:marLeft w:val="0"/>
      <w:marRight w:val="0"/>
      <w:marTop w:val="0"/>
      <w:marBottom w:val="0"/>
      <w:divBdr>
        <w:top w:val="none" w:sz="0" w:space="0" w:color="auto"/>
        <w:left w:val="none" w:sz="0" w:space="0" w:color="auto"/>
        <w:bottom w:val="none" w:sz="0" w:space="0" w:color="auto"/>
        <w:right w:val="none" w:sz="0" w:space="0" w:color="auto"/>
      </w:divBdr>
    </w:div>
    <w:div w:id="15964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dia@employment.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rmel.oregan@employment.gov.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FA7F2-D18D-45A0-BA57-B5E28395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2982</Words>
  <Characters>17002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2014-11-19T12:10:00Z</dcterms:created>
  <dcterms:modified xsi:type="dcterms:W3CDTF">2014-11-19T12:10:00Z</dcterms:modified>
</cp:coreProperties>
</file>